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15584" w14:textId="77777777" w:rsidR="00C43A0B" w:rsidRDefault="00C43A0B">
      <w:pPr>
        <w:pStyle w:val="Default"/>
        <w:rPr>
          <w:sz w:val="23"/>
        </w:rPr>
      </w:pPr>
    </w:p>
    <w:p w14:paraId="77C15585" w14:textId="77777777" w:rsidR="00C43A0B" w:rsidRDefault="00C43A0B">
      <w:pPr>
        <w:pStyle w:val="Default"/>
        <w:rPr>
          <w:sz w:val="23"/>
        </w:rPr>
      </w:pPr>
    </w:p>
    <w:p w14:paraId="77C15586" w14:textId="77777777" w:rsidR="00C43A0B" w:rsidRDefault="00C43A0B">
      <w:pPr>
        <w:pStyle w:val="Default"/>
        <w:rPr>
          <w:sz w:val="23"/>
        </w:rPr>
      </w:pPr>
    </w:p>
    <w:p w14:paraId="77C15587" w14:textId="77777777" w:rsidR="00C43A0B" w:rsidRDefault="00F30F23">
      <w:pPr>
        <w:pStyle w:val="Default"/>
        <w:jc w:val="right"/>
        <w:rPr>
          <w:b/>
          <w:bCs/>
          <w:sz w:val="23"/>
        </w:rPr>
      </w:pPr>
      <w:r>
        <w:rPr>
          <w:b/>
          <w:bCs/>
          <w:sz w:val="23"/>
        </w:rPr>
        <w:t>SPETT.LE CONSORZIO ATS BR-1</w:t>
      </w:r>
    </w:p>
    <w:p w14:paraId="77C15588" w14:textId="77777777" w:rsidR="00C43A0B" w:rsidRDefault="00F30F23">
      <w:pPr>
        <w:pStyle w:val="Default"/>
        <w:jc w:val="right"/>
        <w:rPr>
          <w:b/>
          <w:bCs/>
          <w:sz w:val="23"/>
        </w:rPr>
      </w:pPr>
      <w:r>
        <w:rPr>
          <w:b/>
          <w:bCs/>
          <w:sz w:val="23"/>
        </w:rPr>
        <w:t>Ambito Territoriale Sociale dei Comuni di Brindisi e san Vito dei Normanni</w:t>
      </w:r>
    </w:p>
    <w:p w14:paraId="77C15589" w14:textId="77777777" w:rsidR="00C43A0B" w:rsidRDefault="00F30F23">
      <w:pPr>
        <w:pStyle w:val="Default"/>
        <w:jc w:val="right"/>
        <w:rPr>
          <w:b/>
          <w:bCs/>
          <w:sz w:val="23"/>
        </w:rPr>
      </w:pPr>
      <w:r>
        <w:rPr>
          <w:b/>
          <w:bCs/>
          <w:sz w:val="23"/>
        </w:rPr>
        <w:t>Via Grazia Balsamo n.4, Brindisi</w:t>
      </w:r>
    </w:p>
    <w:p w14:paraId="77C1558A" w14:textId="77777777" w:rsidR="00C43A0B" w:rsidRDefault="00F30F23">
      <w:pPr>
        <w:pStyle w:val="Default"/>
        <w:jc w:val="right"/>
        <w:rPr>
          <w:b/>
          <w:bCs/>
          <w:sz w:val="23"/>
        </w:rPr>
      </w:pPr>
      <w:r>
        <w:rPr>
          <w:b/>
          <w:bCs/>
          <w:sz w:val="23"/>
        </w:rPr>
        <w:t>consorziobr1@pec.consorziosocialebr1.it</w:t>
      </w:r>
    </w:p>
    <w:p w14:paraId="77C1558B" w14:textId="77777777" w:rsidR="00C43A0B" w:rsidRDefault="00C43A0B">
      <w:pPr>
        <w:pStyle w:val="Default"/>
        <w:jc w:val="right"/>
        <w:rPr>
          <w:b/>
          <w:sz w:val="23"/>
        </w:rPr>
      </w:pPr>
    </w:p>
    <w:p w14:paraId="77C1558C" w14:textId="77777777" w:rsidR="00C43A0B" w:rsidRDefault="00C43A0B">
      <w:pPr>
        <w:pStyle w:val="Default"/>
        <w:jc w:val="both"/>
        <w:rPr>
          <w:b/>
          <w:sz w:val="23"/>
        </w:rPr>
      </w:pPr>
    </w:p>
    <w:p w14:paraId="77C1558D" w14:textId="77777777" w:rsidR="00C43A0B" w:rsidRDefault="00C43A0B">
      <w:pPr>
        <w:pStyle w:val="Default"/>
        <w:jc w:val="both"/>
        <w:rPr>
          <w:b/>
          <w:sz w:val="23"/>
        </w:rPr>
      </w:pPr>
    </w:p>
    <w:p w14:paraId="77C1558E" w14:textId="77777777" w:rsidR="00C43A0B" w:rsidRDefault="00C43A0B">
      <w:pPr>
        <w:pStyle w:val="Default"/>
        <w:jc w:val="both"/>
        <w:rPr>
          <w:b/>
          <w:sz w:val="23"/>
        </w:rPr>
      </w:pPr>
    </w:p>
    <w:p w14:paraId="77C1558F" w14:textId="77777777" w:rsidR="00C43A0B" w:rsidRDefault="00F30F23">
      <w:pPr>
        <w:pStyle w:val="Default"/>
        <w:jc w:val="both"/>
      </w:pPr>
      <w:r>
        <w:rPr>
          <w:b/>
          <w:bCs/>
          <w:sz w:val="23"/>
        </w:rPr>
        <w:t xml:space="preserve">OGGETTO: Domanda di </w:t>
      </w:r>
      <w:proofErr w:type="gramStart"/>
      <w:r>
        <w:rPr>
          <w:b/>
          <w:bCs/>
          <w:sz w:val="23"/>
        </w:rPr>
        <w:t>partecipazione  per</w:t>
      </w:r>
      <w:proofErr w:type="gramEnd"/>
      <w:r>
        <w:rPr>
          <w:b/>
          <w:bCs/>
          <w:sz w:val="23"/>
        </w:rPr>
        <w:t xml:space="preserve"> il conferimento dell’incarico </w:t>
      </w:r>
      <w:proofErr w:type="spellStart"/>
      <w:r>
        <w:rPr>
          <w:b/>
          <w:bCs/>
          <w:sz w:val="23"/>
        </w:rPr>
        <w:t>dell’incarico</w:t>
      </w:r>
      <w:proofErr w:type="spellEnd"/>
      <w:r>
        <w:rPr>
          <w:b/>
          <w:bCs/>
          <w:sz w:val="23"/>
        </w:rPr>
        <w:t xml:space="preserve"> dirigenziale triennale, a tempo pieno e determinato, ai sensi dell’art. 110 comma 1 del </w:t>
      </w:r>
      <w:proofErr w:type="spellStart"/>
      <w:proofErr w:type="gramStart"/>
      <w:r>
        <w:rPr>
          <w:b/>
          <w:bCs/>
          <w:sz w:val="23"/>
        </w:rPr>
        <w:t>d.lgs</w:t>
      </w:r>
      <w:proofErr w:type="spellEnd"/>
      <w:r>
        <w:rPr>
          <w:b/>
          <w:bCs/>
          <w:sz w:val="23"/>
        </w:rPr>
        <w:t xml:space="preserve"> .</w:t>
      </w:r>
      <w:proofErr w:type="gramEnd"/>
      <w:r>
        <w:rPr>
          <w:b/>
          <w:bCs/>
          <w:sz w:val="23"/>
        </w:rPr>
        <w:t xml:space="preserve"> 267/2000, di un posto di Direttore Generale del Consorzio ATS BR1.</w:t>
      </w:r>
    </w:p>
    <w:p w14:paraId="77C15590" w14:textId="77777777" w:rsidR="00C43A0B" w:rsidRDefault="00C43A0B">
      <w:pPr>
        <w:pStyle w:val="Default"/>
        <w:jc w:val="both"/>
        <w:rPr>
          <w:b/>
          <w:bCs/>
          <w:sz w:val="23"/>
        </w:rPr>
      </w:pPr>
    </w:p>
    <w:p w14:paraId="77C15591" w14:textId="77777777" w:rsidR="00C43A0B" w:rsidRDefault="00C43A0B">
      <w:pPr>
        <w:pStyle w:val="Default"/>
        <w:jc w:val="both"/>
        <w:rPr>
          <w:b/>
          <w:bCs/>
          <w:sz w:val="23"/>
        </w:rPr>
      </w:pPr>
    </w:p>
    <w:p w14:paraId="77C15592" w14:textId="77777777" w:rsidR="00C43A0B" w:rsidRDefault="00C43A0B">
      <w:pPr>
        <w:pStyle w:val="Default"/>
        <w:jc w:val="both"/>
        <w:rPr>
          <w:b/>
          <w:bCs/>
          <w:sz w:val="23"/>
        </w:rPr>
      </w:pPr>
    </w:p>
    <w:p w14:paraId="77C15593" w14:textId="77777777" w:rsidR="00C43A0B" w:rsidRDefault="00C43A0B">
      <w:pPr>
        <w:pStyle w:val="Default"/>
        <w:rPr>
          <w:b/>
          <w:i/>
          <w:sz w:val="23"/>
        </w:rPr>
      </w:pPr>
    </w:p>
    <w:p w14:paraId="77C15594" w14:textId="77777777" w:rsidR="00C43A0B" w:rsidRDefault="00F30F23">
      <w:pPr>
        <w:pStyle w:val="Default"/>
        <w:rPr>
          <w:sz w:val="23"/>
        </w:rPr>
      </w:pPr>
      <w:r>
        <w:rPr>
          <w:sz w:val="23"/>
        </w:rPr>
        <w:t xml:space="preserve">Il/La sottoscritto/a __________________________________________ nato </w:t>
      </w:r>
      <w:r>
        <w:rPr>
          <w:sz w:val="23"/>
        </w:rPr>
        <w:t>il ___________________, a ___________________________ Prov. (___), residente a __________________________________in Via ________________________________________________________________________, n. ____, Codice Fiscale ____________________________, Tel. ______________________________________, E-mail _________________________________________</w:t>
      </w:r>
      <w:proofErr w:type="gramStart"/>
      <w:r>
        <w:rPr>
          <w:sz w:val="23"/>
        </w:rPr>
        <w:t>_ ,</w:t>
      </w:r>
      <w:proofErr w:type="gramEnd"/>
    </w:p>
    <w:p w14:paraId="77C15595" w14:textId="77777777" w:rsidR="00C43A0B" w:rsidRDefault="00C43A0B">
      <w:pPr>
        <w:pStyle w:val="Default"/>
        <w:rPr>
          <w:sz w:val="23"/>
        </w:rPr>
      </w:pPr>
    </w:p>
    <w:p w14:paraId="77C15596" w14:textId="77777777" w:rsidR="00C43A0B" w:rsidRDefault="00C43A0B">
      <w:pPr>
        <w:pStyle w:val="Default"/>
        <w:rPr>
          <w:sz w:val="23"/>
        </w:rPr>
      </w:pPr>
    </w:p>
    <w:p w14:paraId="77C15597" w14:textId="77777777" w:rsidR="00C43A0B" w:rsidRDefault="00F30F23">
      <w:pPr>
        <w:pStyle w:val="Default"/>
        <w:jc w:val="both"/>
        <w:rPr>
          <w:sz w:val="23"/>
        </w:rPr>
      </w:pPr>
      <w:r>
        <w:rPr>
          <w:sz w:val="23"/>
        </w:rPr>
        <w:t xml:space="preserve">consapevole delle responsabilità penali a cui può andare incontro in caso di dichiarazioni mendaci, ai sensi e per gli effetti dell’art. 76 del D.P.R. 28 dicembre </w:t>
      </w:r>
      <w:r>
        <w:rPr>
          <w:sz w:val="23"/>
        </w:rPr>
        <w:t>2000, n. 445, tenuto conto degli artt. 46 e 47 del citato D.P.R. n. 445/2000, manifesta interesse a partecipare all’Avviso Pubblico in oggetto.</w:t>
      </w:r>
    </w:p>
    <w:p w14:paraId="77C15598" w14:textId="77777777" w:rsidR="00C43A0B" w:rsidRDefault="00F30F23">
      <w:pPr>
        <w:pStyle w:val="Default"/>
        <w:jc w:val="both"/>
        <w:rPr>
          <w:sz w:val="23"/>
        </w:rPr>
      </w:pPr>
      <w:r>
        <w:rPr>
          <w:sz w:val="23"/>
        </w:rPr>
        <w:t>A tal fine, ai sensi degli artt. 46 e 47 del DPR 445/2000, consapevole delle responsabilità penali in casi di dichiarazione mendace, nonché della possibilità che vengano effettuati controlli sulla veridicità delle dichiarazioni rese da parte dell’Ente.</w:t>
      </w:r>
    </w:p>
    <w:p w14:paraId="77C15599" w14:textId="77777777" w:rsidR="00C43A0B" w:rsidRDefault="00C43A0B">
      <w:pPr>
        <w:pStyle w:val="Default"/>
        <w:rPr>
          <w:sz w:val="23"/>
        </w:rPr>
      </w:pPr>
    </w:p>
    <w:p w14:paraId="77C1559A" w14:textId="77777777" w:rsidR="00C43A0B" w:rsidRDefault="00C43A0B">
      <w:pPr>
        <w:pStyle w:val="Default"/>
        <w:rPr>
          <w:sz w:val="23"/>
        </w:rPr>
      </w:pPr>
    </w:p>
    <w:p w14:paraId="77C1559B" w14:textId="77777777" w:rsidR="00C43A0B" w:rsidRDefault="00F30F23">
      <w:pPr>
        <w:pStyle w:val="Default"/>
        <w:rPr>
          <w:b/>
          <w:sz w:val="23"/>
        </w:rPr>
      </w:pPr>
      <w:r>
        <w:rPr>
          <w:b/>
          <w:sz w:val="23"/>
        </w:rPr>
        <w:t>DICHIARA</w:t>
      </w:r>
    </w:p>
    <w:p w14:paraId="77C1559C" w14:textId="77777777" w:rsidR="00C43A0B" w:rsidRDefault="00C43A0B">
      <w:pPr>
        <w:pStyle w:val="Default"/>
        <w:rPr>
          <w:b/>
          <w:sz w:val="23"/>
        </w:rPr>
      </w:pPr>
    </w:p>
    <w:p w14:paraId="77C1559D" w14:textId="77777777" w:rsidR="00C43A0B" w:rsidRDefault="00F30F23">
      <w:pPr>
        <w:pStyle w:val="Default"/>
        <w:numPr>
          <w:ilvl w:val="0"/>
          <w:numId w:val="18"/>
        </w:numPr>
        <w:spacing w:line="276" w:lineRule="auto"/>
        <w:jc w:val="both"/>
      </w:pPr>
      <w:r>
        <w:rPr>
          <w:rFonts w:ascii="Bookman Old Style" w:hAnsi="Bookman Old Style"/>
        </w:rPr>
        <w:t xml:space="preserve">di </w:t>
      </w:r>
      <w:proofErr w:type="gramStart"/>
      <w:r>
        <w:rPr>
          <w:rFonts w:ascii="Bookman Old Style" w:hAnsi="Bookman Old Style"/>
        </w:rPr>
        <w:t xml:space="preserve">godere </w:t>
      </w:r>
      <w:r>
        <w:rPr>
          <w:rFonts w:ascii="Bookman Old Style" w:hAnsi="Bookman Old Style"/>
          <w:spacing w:val="-6"/>
        </w:rPr>
        <w:t xml:space="preserve"> </w:t>
      </w:r>
      <w:r>
        <w:rPr>
          <w:rFonts w:ascii="Bookman Old Style" w:hAnsi="Bookman Old Style"/>
        </w:rPr>
        <w:t>dei</w:t>
      </w:r>
      <w:proofErr w:type="gramEnd"/>
      <w:r>
        <w:rPr>
          <w:rFonts w:ascii="Bookman Old Style" w:hAnsi="Bookman Old Style"/>
          <w:spacing w:val="-5"/>
        </w:rPr>
        <w:t xml:space="preserve"> </w:t>
      </w:r>
      <w:r>
        <w:rPr>
          <w:rFonts w:ascii="Bookman Old Style" w:hAnsi="Bookman Old Style"/>
        </w:rPr>
        <w:t>diritti</w:t>
      </w:r>
      <w:r>
        <w:rPr>
          <w:rFonts w:ascii="Bookman Old Style" w:hAnsi="Bookman Old Style"/>
          <w:spacing w:val="-5"/>
        </w:rPr>
        <w:t xml:space="preserve"> </w:t>
      </w:r>
      <w:r>
        <w:rPr>
          <w:rFonts w:ascii="Bookman Old Style" w:hAnsi="Bookman Old Style"/>
        </w:rPr>
        <w:t>civili</w:t>
      </w:r>
      <w:r>
        <w:rPr>
          <w:rFonts w:ascii="Bookman Old Style" w:hAnsi="Bookman Old Style"/>
          <w:spacing w:val="-5"/>
        </w:rPr>
        <w:t xml:space="preserve"> </w:t>
      </w:r>
      <w:r>
        <w:rPr>
          <w:rFonts w:ascii="Bookman Old Style" w:hAnsi="Bookman Old Style"/>
        </w:rPr>
        <w:t>e</w:t>
      </w:r>
      <w:r>
        <w:rPr>
          <w:rFonts w:ascii="Bookman Old Style" w:hAnsi="Bookman Old Style"/>
          <w:spacing w:val="-5"/>
        </w:rPr>
        <w:t xml:space="preserve"> </w:t>
      </w:r>
      <w:r>
        <w:rPr>
          <w:rFonts w:ascii="Bookman Old Style" w:hAnsi="Bookman Old Style"/>
          <w:spacing w:val="-2"/>
        </w:rPr>
        <w:t>politici;</w:t>
      </w:r>
    </w:p>
    <w:p w14:paraId="77C1559E" w14:textId="77777777" w:rsidR="00C43A0B" w:rsidRDefault="00F30F23">
      <w:pPr>
        <w:pStyle w:val="Default"/>
        <w:numPr>
          <w:ilvl w:val="0"/>
          <w:numId w:val="18"/>
        </w:numPr>
        <w:spacing w:line="276" w:lineRule="auto"/>
        <w:jc w:val="both"/>
      </w:pPr>
      <w:proofErr w:type="gramStart"/>
      <w:r>
        <w:rPr>
          <w:rFonts w:ascii="Bookman Old Style" w:hAnsi="Bookman Old Style"/>
        </w:rPr>
        <w:t>di  non</w:t>
      </w:r>
      <w:proofErr w:type="gramEnd"/>
      <w:r>
        <w:rPr>
          <w:rFonts w:ascii="Bookman Old Style" w:hAnsi="Bookman Old Style"/>
          <w:spacing w:val="-8"/>
        </w:rPr>
        <w:t xml:space="preserve"> </w:t>
      </w:r>
      <w:r>
        <w:rPr>
          <w:rFonts w:ascii="Bookman Old Style" w:hAnsi="Bookman Old Style"/>
        </w:rPr>
        <w:t>essere</w:t>
      </w:r>
      <w:r>
        <w:rPr>
          <w:rFonts w:ascii="Bookman Old Style" w:hAnsi="Bookman Old Style"/>
          <w:spacing w:val="-7"/>
        </w:rPr>
        <w:t xml:space="preserve"> </w:t>
      </w:r>
      <w:r>
        <w:rPr>
          <w:rFonts w:ascii="Bookman Old Style" w:hAnsi="Bookman Old Style"/>
        </w:rPr>
        <w:t>stato</w:t>
      </w:r>
      <w:r>
        <w:rPr>
          <w:rFonts w:ascii="Bookman Old Style" w:hAnsi="Bookman Old Style"/>
          <w:spacing w:val="-7"/>
        </w:rPr>
        <w:t xml:space="preserve"> </w:t>
      </w:r>
      <w:r>
        <w:rPr>
          <w:rFonts w:ascii="Bookman Old Style" w:hAnsi="Bookman Old Style"/>
        </w:rPr>
        <w:t>escluso</w:t>
      </w:r>
      <w:r>
        <w:rPr>
          <w:rFonts w:ascii="Bookman Old Style" w:hAnsi="Bookman Old Style"/>
          <w:spacing w:val="-8"/>
        </w:rPr>
        <w:t xml:space="preserve"> </w:t>
      </w:r>
      <w:r>
        <w:rPr>
          <w:rFonts w:ascii="Bookman Old Style" w:hAnsi="Bookman Old Style"/>
        </w:rPr>
        <w:t>dall’elettorato</w:t>
      </w:r>
      <w:r>
        <w:rPr>
          <w:rFonts w:ascii="Bookman Old Style" w:hAnsi="Bookman Old Style"/>
          <w:spacing w:val="-7"/>
        </w:rPr>
        <w:t xml:space="preserve"> </w:t>
      </w:r>
      <w:r>
        <w:rPr>
          <w:rFonts w:ascii="Bookman Old Style" w:hAnsi="Bookman Old Style"/>
        </w:rPr>
        <w:t>politico</w:t>
      </w:r>
      <w:r>
        <w:rPr>
          <w:rFonts w:ascii="Bookman Old Style" w:hAnsi="Bookman Old Style"/>
          <w:spacing w:val="-7"/>
        </w:rPr>
        <w:t xml:space="preserve"> </w:t>
      </w:r>
      <w:r>
        <w:rPr>
          <w:rFonts w:ascii="Bookman Old Style" w:hAnsi="Bookman Old Style"/>
          <w:spacing w:val="-2"/>
        </w:rPr>
        <w:t>attivo;</w:t>
      </w:r>
    </w:p>
    <w:p w14:paraId="77C1559F" w14:textId="77777777" w:rsidR="00C43A0B" w:rsidRDefault="00F30F23">
      <w:pPr>
        <w:pStyle w:val="Default"/>
        <w:numPr>
          <w:ilvl w:val="0"/>
          <w:numId w:val="18"/>
        </w:numPr>
        <w:spacing w:line="276" w:lineRule="auto"/>
        <w:jc w:val="both"/>
      </w:pPr>
      <w:r>
        <w:rPr>
          <w:rFonts w:ascii="Bookman Old Style" w:hAnsi="Bookman Old Style"/>
        </w:rPr>
        <w:t>di non</w:t>
      </w:r>
      <w:r>
        <w:rPr>
          <w:rFonts w:ascii="Bookman Old Style" w:hAnsi="Bookman Old Style"/>
          <w:spacing w:val="29"/>
        </w:rPr>
        <w:t xml:space="preserve"> </w:t>
      </w:r>
      <w:r>
        <w:rPr>
          <w:rFonts w:ascii="Bookman Old Style" w:hAnsi="Bookman Old Style"/>
        </w:rPr>
        <w:t>essere</w:t>
      </w:r>
      <w:r>
        <w:rPr>
          <w:rFonts w:ascii="Bookman Old Style" w:hAnsi="Bookman Old Style"/>
          <w:spacing w:val="29"/>
        </w:rPr>
        <w:t xml:space="preserve"> </w:t>
      </w:r>
      <w:r>
        <w:rPr>
          <w:rFonts w:ascii="Bookman Old Style" w:hAnsi="Bookman Old Style"/>
        </w:rPr>
        <w:t>in</w:t>
      </w:r>
      <w:r>
        <w:rPr>
          <w:rFonts w:ascii="Bookman Old Style" w:hAnsi="Bookman Old Style"/>
          <w:spacing w:val="29"/>
        </w:rPr>
        <w:t xml:space="preserve"> </w:t>
      </w:r>
      <w:r>
        <w:rPr>
          <w:rFonts w:ascii="Bookman Old Style" w:hAnsi="Bookman Old Style"/>
        </w:rPr>
        <w:t>alcuna</w:t>
      </w:r>
      <w:r>
        <w:rPr>
          <w:rFonts w:ascii="Bookman Old Style" w:hAnsi="Bookman Old Style"/>
          <w:spacing w:val="29"/>
        </w:rPr>
        <w:t xml:space="preserve"> </w:t>
      </w:r>
      <w:r>
        <w:rPr>
          <w:rFonts w:ascii="Bookman Old Style" w:hAnsi="Bookman Old Style"/>
        </w:rPr>
        <w:t>delle</w:t>
      </w:r>
      <w:r>
        <w:rPr>
          <w:rFonts w:ascii="Bookman Old Style" w:hAnsi="Bookman Old Style"/>
          <w:spacing w:val="29"/>
        </w:rPr>
        <w:t xml:space="preserve"> </w:t>
      </w:r>
      <w:r>
        <w:rPr>
          <w:rFonts w:ascii="Bookman Old Style" w:hAnsi="Bookman Old Style"/>
        </w:rPr>
        <w:t>condizioni</w:t>
      </w:r>
      <w:r>
        <w:rPr>
          <w:rFonts w:ascii="Bookman Old Style" w:hAnsi="Bookman Old Style"/>
          <w:spacing w:val="29"/>
        </w:rPr>
        <w:t xml:space="preserve"> </w:t>
      </w:r>
      <w:r>
        <w:rPr>
          <w:rFonts w:ascii="Bookman Old Style" w:hAnsi="Bookman Old Style"/>
        </w:rPr>
        <w:t>previste</w:t>
      </w:r>
      <w:r>
        <w:rPr>
          <w:rFonts w:ascii="Bookman Old Style" w:hAnsi="Bookman Old Style"/>
          <w:spacing w:val="29"/>
        </w:rPr>
        <w:t xml:space="preserve"> </w:t>
      </w:r>
      <w:r>
        <w:rPr>
          <w:rFonts w:ascii="Bookman Old Style" w:hAnsi="Bookman Old Style"/>
        </w:rPr>
        <w:t>dalle</w:t>
      </w:r>
      <w:r>
        <w:rPr>
          <w:rFonts w:ascii="Bookman Old Style" w:hAnsi="Bookman Old Style"/>
          <w:spacing w:val="29"/>
        </w:rPr>
        <w:t xml:space="preserve"> </w:t>
      </w:r>
      <w:r>
        <w:rPr>
          <w:rFonts w:ascii="Bookman Old Style" w:hAnsi="Bookman Old Style"/>
        </w:rPr>
        <w:t>leggi</w:t>
      </w:r>
      <w:r>
        <w:rPr>
          <w:rFonts w:ascii="Bookman Old Style" w:hAnsi="Bookman Old Style"/>
          <w:spacing w:val="29"/>
        </w:rPr>
        <w:t xml:space="preserve"> </w:t>
      </w:r>
      <w:r>
        <w:rPr>
          <w:rFonts w:ascii="Bookman Old Style" w:hAnsi="Bookman Old Style"/>
        </w:rPr>
        <w:t>vigenti</w:t>
      </w:r>
      <w:r>
        <w:rPr>
          <w:rFonts w:ascii="Bookman Old Style" w:hAnsi="Bookman Old Style"/>
          <w:spacing w:val="29"/>
        </w:rPr>
        <w:t xml:space="preserve"> </w:t>
      </w:r>
      <w:r>
        <w:rPr>
          <w:rFonts w:ascii="Bookman Old Style" w:hAnsi="Bookman Old Style"/>
        </w:rPr>
        <w:t>come</w:t>
      </w:r>
      <w:r>
        <w:rPr>
          <w:rFonts w:ascii="Bookman Old Style" w:hAnsi="Bookman Old Style"/>
          <w:spacing w:val="40"/>
        </w:rPr>
        <w:t xml:space="preserve"> </w:t>
      </w:r>
      <w:r>
        <w:rPr>
          <w:rFonts w:ascii="Bookman Old Style" w:hAnsi="Bookman Old Style"/>
        </w:rPr>
        <w:t>cause</w:t>
      </w:r>
      <w:r>
        <w:rPr>
          <w:rFonts w:ascii="Bookman Old Style" w:hAnsi="Bookman Old Style"/>
          <w:spacing w:val="29"/>
        </w:rPr>
        <w:t xml:space="preserve"> </w:t>
      </w:r>
      <w:r>
        <w:rPr>
          <w:rFonts w:ascii="Bookman Old Style" w:hAnsi="Bookman Old Style"/>
        </w:rPr>
        <w:t>ostative</w:t>
      </w:r>
      <w:r>
        <w:rPr>
          <w:rFonts w:ascii="Bookman Old Style" w:hAnsi="Bookman Old Style"/>
          <w:spacing w:val="29"/>
        </w:rPr>
        <w:t xml:space="preserve"> </w:t>
      </w:r>
      <w:r>
        <w:rPr>
          <w:rFonts w:ascii="Bookman Old Style" w:hAnsi="Bookman Old Style"/>
        </w:rPr>
        <w:t>per</w:t>
      </w:r>
      <w:r>
        <w:rPr>
          <w:rFonts w:ascii="Bookman Old Style" w:hAnsi="Bookman Old Style"/>
          <w:spacing w:val="29"/>
        </w:rPr>
        <w:t xml:space="preserve"> </w:t>
      </w:r>
      <w:r>
        <w:rPr>
          <w:rFonts w:ascii="Bookman Old Style" w:hAnsi="Bookman Old Style"/>
        </w:rPr>
        <w:t>la costituzione del rapporto di lavoro;</w:t>
      </w:r>
    </w:p>
    <w:p w14:paraId="77C155A0" w14:textId="77777777" w:rsidR="00C43A0B" w:rsidRDefault="00F30F23">
      <w:pPr>
        <w:pStyle w:val="Default"/>
        <w:numPr>
          <w:ilvl w:val="0"/>
          <w:numId w:val="18"/>
        </w:numPr>
        <w:spacing w:line="276" w:lineRule="auto"/>
        <w:jc w:val="both"/>
      </w:pPr>
      <w:r>
        <w:rPr>
          <w:rFonts w:ascii="Bookman Old Style" w:hAnsi="Bookman Old Style"/>
        </w:rPr>
        <w:t>di possedere idoneità psico fisica all’impiego;</w:t>
      </w:r>
    </w:p>
    <w:p w14:paraId="77C155A1" w14:textId="77777777" w:rsidR="00C43A0B" w:rsidRDefault="00F30F23">
      <w:pPr>
        <w:pStyle w:val="Default"/>
        <w:numPr>
          <w:ilvl w:val="0"/>
          <w:numId w:val="18"/>
        </w:numPr>
        <w:spacing w:line="276" w:lineRule="auto"/>
        <w:jc w:val="both"/>
      </w:pPr>
      <w:r>
        <w:rPr>
          <w:rFonts w:ascii="Bookman Old Style" w:hAnsi="Bookman Old Style"/>
        </w:rPr>
        <w:t xml:space="preserve">di non essere stati destituiti o dispensati dall’impiego presso una pubblica amministrazione per persistente insufficiente rendimento, o licenziati per le medesime ragioni ovvero per motivi disciplinari ai sensi della vigente normativa di legge o contrattuale, ovvero non essere stati dichiarati decaduti per aver </w:t>
      </w:r>
      <w:r>
        <w:rPr>
          <w:rFonts w:ascii="Bookman Old Style" w:hAnsi="Bookman Old Style"/>
        </w:rPr>
        <w:t>conseguito la nomina o l’assunzione mediante la produzione di documenti falsi o viziali da nullità insanabile;</w:t>
      </w:r>
    </w:p>
    <w:p w14:paraId="77C155A2" w14:textId="77777777" w:rsidR="00C43A0B" w:rsidRDefault="00F30F23">
      <w:pPr>
        <w:pStyle w:val="Default"/>
        <w:numPr>
          <w:ilvl w:val="0"/>
          <w:numId w:val="18"/>
        </w:numPr>
        <w:spacing w:line="276" w:lineRule="auto"/>
        <w:jc w:val="both"/>
      </w:pPr>
      <w:r>
        <w:rPr>
          <w:rFonts w:ascii="Bookman Old Style" w:hAnsi="Bookman Old Style"/>
        </w:rPr>
        <w:t xml:space="preserve">di non aver riportato condanne con sentenza passata in giudicato per reati che costituiscono </w:t>
      </w:r>
      <w:r>
        <w:rPr>
          <w:rFonts w:ascii="Bookman Old Style" w:hAnsi="Bookman Old Style"/>
        </w:rPr>
        <w:t>un impedimento all’assunzione presso una pubblica amministrazione;</w:t>
      </w:r>
    </w:p>
    <w:p w14:paraId="77C155A3" w14:textId="77777777" w:rsidR="00C43A0B" w:rsidRDefault="00F30F23">
      <w:pPr>
        <w:pStyle w:val="Default"/>
        <w:numPr>
          <w:ilvl w:val="0"/>
          <w:numId w:val="18"/>
        </w:numPr>
        <w:spacing w:line="276" w:lineRule="auto"/>
        <w:jc w:val="both"/>
      </w:pPr>
      <w:r>
        <w:rPr>
          <w:rFonts w:ascii="Bookman Old Style" w:hAnsi="Bookman Old Style"/>
        </w:rPr>
        <w:t xml:space="preserve">di non trovarsi in alcuna condizione di incompatibilità e inconferibilità </w:t>
      </w:r>
      <w:r>
        <w:rPr>
          <w:rFonts w:ascii="Bookman Old Style" w:hAnsi="Bookman Old Style"/>
        </w:rPr>
        <w:lastRenderedPageBreak/>
        <w:t xml:space="preserve">previste dal </w:t>
      </w:r>
      <w:proofErr w:type="spellStart"/>
      <w:r>
        <w:rPr>
          <w:rFonts w:ascii="Bookman Old Style" w:hAnsi="Bookman Old Style"/>
        </w:rPr>
        <w:t>D.Lgs.</w:t>
      </w:r>
      <w:proofErr w:type="spellEnd"/>
      <w:r>
        <w:rPr>
          <w:rFonts w:ascii="Bookman Old Style" w:hAnsi="Bookman Old Style"/>
        </w:rPr>
        <w:t xml:space="preserve"> n. 39/2013 al momento dell’assunzione in servizio;</w:t>
      </w:r>
    </w:p>
    <w:p w14:paraId="77C155A4" w14:textId="77777777" w:rsidR="00C43A0B" w:rsidRDefault="00C43A0B">
      <w:pPr>
        <w:pStyle w:val="Default"/>
        <w:spacing w:line="276" w:lineRule="auto"/>
        <w:jc w:val="both"/>
      </w:pPr>
    </w:p>
    <w:p w14:paraId="77C155A5" w14:textId="77777777" w:rsidR="00C43A0B" w:rsidRDefault="00C43A0B">
      <w:pPr>
        <w:pStyle w:val="Default"/>
        <w:spacing w:line="276" w:lineRule="auto"/>
        <w:jc w:val="both"/>
        <w:rPr>
          <w:sz w:val="23"/>
        </w:rPr>
      </w:pPr>
    </w:p>
    <w:p w14:paraId="77C155A6" w14:textId="77777777" w:rsidR="00C43A0B" w:rsidRDefault="00F30F23">
      <w:pPr>
        <w:pStyle w:val="Default"/>
        <w:spacing w:after="28"/>
      </w:pPr>
      <w:r>
        <w:rPr>
          <w:sz w:val="23"/>
        </w:rPr>
        <w:t xml:space="preserve">di essere in possesso del seguente titolo di studio richiesto </w:t>
      </w:r>
      <w:proofErr w:type="gramStart"/>
      <w:r>
        <w:rPr>
          <w:sz w:val="23"/>
        </w:rPr>
        <w:t>nell’Avviso  per</w:t>
      </w:r>
      <w:proofErr w:type="gramEnd"/>
      <w:r>
        <w:rPr>
          <w:sz w:val="23"/>
        </w:rPr>
        <w:t xml:space="preserve"> l’ammissione: </w:t>
      </w:r>
      <w:r>
        <w:rPr>
          <w:sz w:val="23"/>
        </w:rPr>
        <w:t>______________________________________________________________________________________________________________________________________________________________________</w:t>
      </w:r>
    </w:p>
    <w:p w14:paraId="77C155A7" w14:textId="77777777" w:rsidR="00C43A0B" w:rsidRDefault="00F30F23">
      <w:pPr>
        <w:pStyle w:val="Default"/>
        <w:rPr>
          <w:sz w:val="23"/>
        </w:rPr>
      </w:pPr>
      <w:r>
        <w:rPr>
          <w:sz w:val="23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7C155A8" w14:textId="77777777" w:rsidR="00C43A0B" w:rsidRDefault="00F30F23">
      <w:pPr>
        <w:pStyle w:val="Default"/>
        <w:rPr>
          <w:sz w:val="23"/>
        </w:rPr>
      </w:pPr>
      <w:r>
        <w:rPr>
          <w:sz w:val="23"/>
        </w:rPr>
        <w:t>in relazione</w:t>
      </w:r>
      <w:r>
        <w:rPr>
          <w:sz w:val="23"/>
        </w:rPr>
        <w:t xml:space="preserve"> al PUNTO 2.3 dell’Avviso di possedere le seguenti </w:t>
      </w:r>
      <w:proofErr w:type="gramStart"/>
      <w:r>
        <w:rPr>
          <w:sz w:val="23"/>
        </w:rPr>
        <w:t>conoscenze :</w:t>
      </w:r>
      <w:proofErr w:type="gramEnd"/>
    </w:p>
    <w:p w14:paraId="77C155A9" w14:textId="77777777" w:rsidR="00C43A0B" w:rsidRDefault="00C43A0B">
      <w:pPr>
        <w:pStyle w:val="Default"/>
        <w:rPr>
          <w:sz w:val="23"/>
        </w:rPr>
      </w:pPr>
    </w:p>
    <w:p w14:paraId="77C155AA" w14:textId="77777777" w:rsidR="00C43A0B" w:rsidRDefault="00F30F23">
      <w:pPr>
        <w:pStyle w:val="Default"/>
        <w:jc w:val="both"/>
        <w:rPr>
          <w:sz w:val="23"/>
        </w:rPr>
      </w:pPr>
      <w:r>
        <w:rPr>
          <w:sz w:val="23"/>
        </w:rPr>
        <w:t xml:space="preserve">A) </w:t>
      </w:r>
      <w:r>
        <w:rPr>
          <w:rFonts w:ascii="Bookman Old Style" w:hAnsi="Bookman Old Style"/>
          <w:b/>
        </w:rPr>
        <w:t>Conoscenza</w:t>
      </w:r>
      <w:r>
        <w:rPr>
          <w:rFonts w:ascii="Bookman Old Style" w:hAnsi="Bookman Old Style"/>
          <w:b/>
          <w:spacing w:val="-7"/>
        </w:rPr>
        <w:t xml:space="preserve"> di tipo amministrativo, economico, giuridico</w:t>
      </w:r>
      <w:r>
        <w:rPr>
          <w:rFonts w:ascii="Bookman Old Style" w:hAnsi="Bookman Old Style"/>
          <w:spacing w:val="-7"/>
        </w:rPr>
        <w:t xml:space="preserve"> (indicare le conoscenze acquisite seguendo quelle indicate nell’avviso alla lettera A, punto 2.3)</w:t>
      </w:r>
      <w:r>
        <w:rPr>
          <w:rFonts w:ascii="Bookman Old Style" w:hAnsi="Bookman Old Style"/>
          <w:b/>
          <w:spacing w:val="-7"/>
        </w:rPr>
        <w:t>:</w:t>
      </w:r>
    </w:p>
    <w:p w14:paraId="77C155AB" w14:textId="77777777" w:rsidR="00C43A0B" w:rsidRDefault="00F30F23">
      <w:pPr>
        <w:pStyle w:val="Standard"/>
        <w:spacing w:after="28"/>
        <w:rPr>
          <w:sz w:val="23"/>
        </w:rPr>
      </w:pPr>
      <w:r>
        <w:rPr>
          <w:sz w:val="23"/>
        </w:rPr>
        <w:t>______________________________________________________________________________________________________________________________________________________________________</w:t>
      </w:r>
    </w:p>
    <w:p w14:paraId="77C155AC" w14:textId="77777777" w:rsidR="00C43A0B" w:rsidRDefault="00F30F23">
      <w:pPr>
        <w:pStyle w:val="Default"/>
        <w:rPr>
          <w:rFonts w:ascii="Bookman Old Style" w:hAnsi="Bookman Old Style"/>
          <w:b/>
          <w:spacing w:val="-7"/>
        </w:rPr>
      </w:pPr>
      <w:r>
        <w:rPr>
          <w:rFonts w:ascii="Bookman Old Style" w:hAnsi="Bookman Old Style"/>
          <w:b/>
          <w:spacing w:val="-7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7C155AD" w14:textId="77777777" w:rsidR="00C43A0B" w:rsidRDefault="00F30F23">
      <w:pPr>
        <w:pStyle w:val="Standard"/>
        <w:rPr>
          <w:rFonts w:ascii="Bookman Old Style" w:hAnsi="Bookman Old Style"/>
          <w:b/>
          <w:spacing w:val="-7"/>
        </w:rPr>
      </w:pPr>
      <w:r>
        <w:rPr>
          <w:rFonts w:ascii="Bookman Old Style" w:hAnsi="Bookman Old Style"/>
          <w:b/>
          <w:spacing w:val="-7"/>
        </w:rPr>
        <w:t>__________________________________________________________________________________________________________________________________________________________________________</w:t>
      </w:r>
    </w:p>
    <w:p w14:paraId="77C155AE" w14:textId="77777777" w:rsidR="00C43A0B" w:rsidRDefault="00F30F23">
      <w:pPr>
        <w:pStyle w:val="Standard"/>
        <w:rPr>
          <w:rFonts w:ascii="Bookman Old Style" w:hAnsi="Bookman Old Style"/>
          <w:b/>
          <w:spacing w:val="-7"/>
        </w:rPr>
      </w:pPr>
      <w:r>
        <w:rPr>
          <w:rFonts w:ascii="Bookman Old Style" w:hAnsi="Bookman Old Style"/>
          <w:b/>
          <w:spacing w:val="-7"/>
        </w:rPr>
        <w:t>__________________________________________________________________________________________________________________________________________________________________________</w:t>
      </w:r>
    </w:p>
    <w:p w14:paraId="77C155AF" w14:textId="77777777" w:rsidR="00C43A0B" w:rsidRDefault="00F30F23">
      <w:pPr>
        <w:pStyle w:val="Standard"/>
        <w:rPr>
          <w:rFonts w:ascii="Bookman Old Style" w:hAnsi="Bookman Old Style"/>
          <w:b/>
          <w:spacing w:val="-7"/>
        </w:rPr>
      </w:pPr>
      <w:r>
        <w:rPr>
          <w:rFonts w:ascii="Bookman Old Style" w:hAnsi="Bookman Old Style"/>
          <w:b/>
          <w:spacing w:val="-7"/>
        </w:rPr>
        <w:t>__________________________________________________________________________________________________________________________________________________________________________</w:t>
      </w:r>
    </w:p>
    <w:p w14:paraId="77C155B0" w14:textId="77777777" w:rsidR="00C43A0B" w:rsidRDefault="00C43A0B">
      <w:pPr>
        <w:pStyle w:val="Default"/>
        <w:rPr>
          <w:rFonts w:ascii="Bookman Old Style" w:hAnsi="Bookman Old Style"/>
          <w:b/>
          <w:spacing w:val="-7"/>
        </w:rPr>
      </w:pPr>
    </w:p>
    <w:p w14:paraId="77C155B1" w14:textId="77777777" w:rsidR="00C43A0B" w:rsidRDefault="00C43A0B">
      <w:pPr>
        <w:pStyle w:val="Default"/>
        <w:rPr>
          <w:rFonts w:ascii="Bookman Old Style" w:hAnsi="Bookman Old Style"/>
          <w:b/>
          <w:spacing w:val="-7"/>
        </w:rPr>
      </w:pPr>
    </w:p>
    <w:p w14:paraId="77C155B2" w14:textId="77777777" w:rsidR="00C43A0B" w:rsidRDefault="00C43A0B">
      <w:pPr>
        <w:pStyle w:val="Default"/>
        <w:rPr>
          <w:rFonts w:ascii="Bookman Old Style" w:hAnsi="Bookman Old Style"/>
          <w:b/>
          <w:spacing w:val="-7"/>
        </w:rPr>
      </w:pPr>
    </w:p>
    <w:p w14:paraId="77C155B3" w14:textId="77777777" w:rsidR="00C43A0B" w:rsidRDefault="00F30F23">
      <w:pPr>
        <w:pStyle w:val="Default"/>
        <w:jc w:val="both"/>
        <w:rPr>
          <w:sz w:val="23"/>
        </w:rPr>
      </w:pPr>
      <w:proofErr w:type="gramStart"/>
      <w:r>
        <w:rPr>
          <w:rFonts w:ascii="Bookman Old Style" w:hAnsi="Bookman Old Style"/>
          <w:spacing w:val="-7"/>
        </w:rPr>
        <w:t>B)</w:t>
      </w:r>
      <w:r>
        <w:rPr>
          <w:rFonts w:ascii="Bookman Old Style" w:hAnsi="Bookman Old Style"/>
          <w:b/>
          <w:spacing w:val="-2"/>
        </w:rPr>
        <w:t>Conoscenze</w:t>
      </w:r>
      <w:proofErr w:type="gramEnd"/>
      <w:r>
        <w:rPr>
          <w:rFonts w:ascii="Bookman Old Style" w:hAnsi="Bookman Old Style"/>
          <w:b/>
          <w:spacing w:val="-2"/>
        </w:rPr>
        <w:t xml:space="preserve"> di tipo Tecnico</w:t>
      </w:r>
      <w:r>
        <w:rPr>
          <w:rFonts w:ascii="Bookman Old Style" w:hAnsi="Bookman Old Style"/>
          <w:b/>
          <w:spacing w:val="17"/>
        </w:rPr>
        <w:t xml:space="preserve"> </w:t>
      </w:r>
      <w:r>
        <w:rPr>
          <w:rFonts w:ascii="Bookman Old Style" w:hAnsi="Bookman Old Style"/>
          <w:b/>
          <w:spacing w:val="-2"/>
        </w:rPr>
        <w:t xml:space="preserve">specialistico </w:t>
      </w:r>
      <w:r>
        <w:rPr>
          <w:rFonts w:ascii="Bookman Old Style" w:hAnsi="Bookman Old Style"/>
          <w:spacing w:val="-7"/>
        </w:rPr>
        <w:t>(indicare le conoscenze acquisite seguendo quelle indicate nell’avviso alla lettera B, punto 2.3)</w:t>
      </w:r>
      <w:r>
        <w:rPr>
          <w:rFonts w:ascii="Bookman Old Style" w:hAnsi="Bookman Old Style"/>
          <w:b/>
          <w:spacing w:val="-2"/>
        </w:rPr>
        <w:t>:</w:t>
      </w:r>
    </w:p>
    <w:p w14:paraId="77C155B4" w14:textId="77777777" w:rsidR="00C43A0B" w:rsidRDefault="00F30F23">
      <w:pPr>
        <w:pStyle w:val="Standard"/>
        <w:spacing w:after="28"/>
        <w:jc w:val="both"/>
        <w:rPr>
          <w:sz w:val="23"/>
        </w:rPr>
      </w:pPr>
      <w:r>
        <w:rPr>
          <w:sz w:val="23"/>
        </w:rPr>
        <w:t>______________________________________________________________________________________________________________________________________________________________________</w:t>
      </w:r>
    </w:p>
    <w:p w14:paraId="77C155B5" w14:textId="77777777" w:rsidR="00C43A0B" w:rsidRDefault="00F30F23">
      <w:pPr>
        <w:pStyle w:val="Default"/>
        <w:jc w:val="both"/>
        <w:rPr>
          <w:rFonts w:ascii="Bookman Old Style" w:hAnsi="Bookman Old Style"/>
          <w:b/>
          <w:spacing w:val="-2"/>
        </w:rPr>
      </w:pPr>
      <w:r>
        <w:rPr>
          <w:rFonts w:ascii="Bookman Old Style" w:hAnsi="Bookman Old Style"/>
          <w:b/>
          <w:spacing w:val="-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7C155B6" w14:textId="77777777" w:rsidR="00C43A0B" w:rsidRDefault="00F30F23">
      <w:pPr>
        <w:pStyle w:val="Standard"/>
        <w:rPr>
          <w:rFonts w:ascii="Bookman Old Style" w:hAnsi="Bookman Old Style"/>
          <w:b/>
          <w:spacing w:val="-7"/>
        </w:rPr>
      </w:pPr>
      <w:r>
        <w:rPr>
          <w:rFonts w:ascii="Bookman Old Style" w:hAnsi="Bookman Old Style"/>
          <w:b/>
          <w:spacing w:val="-7"/>
        </w:rPr>
        <w:t>__________________________________________________________________________________________________________________________________________________________________________</w:t>
      </w:r>
    </w:p>
    <w:p w14:paraId="77C155B7" w14:textId="77777777" w:rsidR="00C43A0B" w:rsidRDefault="00F30F23">
      <w:pPr>
        <w:pStyle w:val="Standard"/>
        <w:rPr>
          <w:rFonts w:ascii="Bookman Old Style" w:hAnsi="Bookman Old Style"/>
          <w:b/>
          <w:spacing w:val="-7"/>
        </w:rPr>
      </w:pPr>
      <w:r>
        <w:rPr>
          <w:rFonts w:ascii="Bookman Old Style" w:hAnsi="Bookman Old Style"/>
          <w:b/>
          <w:spacing w:val="-7"/>
        </w:rPr>
        <w:t>__________________________________________________________________________________________________________________________________________________________________________</w:t>
      </w:r>
    </w:p>
    <w:p w14:paraId="77C155B8" w14:textId="77777777" w:rsidR="00C43A0B" w:rsidRDefault="00F30F23">
      <w:pPr>
        <w:pStyle w:val="Standard"/>
        <w:rPr>
          <w:rFonts w:ascii="Bookman Old Style" w:hAnsi="Bookman Old Style"/>
          <w:b/>
          <w:spacing w:val="-7"/>
        </w:rPr>
      </w:pPr>
      <w:r>
        <w:rPr>
          <w:rFonts w:ascii="Bookman Old Style" w:hAnsi="Bookman Old Style"/>
          <w:b/>
          <w:spacing w:val="-7"/>
        </w:rPr>
        <w:t>__________________________________________________________________________________________________________________________________________________________________________</w:t>
      </w:r>
    </w:p>
    <w:p w14:paraId="77C155B9" w14:textId="77777777" w:rsidR="00C43A0B" w:rsidRDefault="00C43A0B">
      <w:pPr>
        <w:pStyle w:val="Default"/>
        <w:rPr>
          <w:rFonts w:ascii="Bookman Old Style" w:hAnsi="Bookman Old Style"/>
          <w:b/>
          <w:spacing w:val="-7"/>
        </w:rPr>
      </w:pPr>
    </w:p>
    <w:p w14:paraId="77C155BA" w14:textId="77777777" w:rsidR="00C43A0B" w:rsidRDefault="00F30F23">
      <w:pPr>
        <w:pStyle w:val="Default"/>
        <w:jc w:val="both"/>
        <w:rPr>
          <w:sz w:val="23"/>
        </w:rPr>
      </w:pPr>
      <w:r>
        <w:rPr>
          <w:rFonts w:ascii="Bookman Old Style" w:hAnsi="Bookman Old Style"/>
          <w:spacing w:val="-2"/>
        </w:rPr>
        <w:t>C)</w:t>
      </w:r>
      <w:r>
        <w:rPr>
          <w:rFonts w:ascii="Bookman Old Style" w:hAnsi="Bookman Old Style"/>
          <w:b/>
          <w:spacing w:val="-2"/>
        </w:rPr>
        <w:t>Capacità</w:t>
      </w:r>
      <w:r>
        <w:rPr>
          <w:rFonts w:ascii="Bookman Old Style" w:hAnsi="Bookman Old Style"/>
          <w:b/>
          <w:spacing w:val="-12"/>
        </w:rPr>
        <w:t xml:space="preserve"> </w:t>
      </w:r>
      <w:r>
        <w:rPr>
          <w:rFonts w:ascii="Bookman Old Style" w:hAnsi="Bookman Old Style"/>
          <w:b/>
          <w:spacing w:val="-2"/>
        </w:rPr>
        <w:t>organizzative/gestionali,</w:t>
      </w:r>
      <w:r>
        <w:rPr>
          <w:rFonts w:ascii="Bookman Old Style" w:hAnsi="Bookman Old Style"/>
          <w:b/>
          <w:spacing w:val="-12"/>
        </w:rPr>
        <w:t xml:space="preserve"> </w:t>
      </w:r>
      <w:r>
        <w:rPr>
          <w:rFonts w:ascii="Bookman Old Style" w:hAnsi="Bookman Old Style"/>
          <w:b/>
          <w:spacing w:val="-2"/>
        </w:rPr>
        <w:t>caratteristiche</w:t>
      </w:r>
      <w:r>
        <w:rPr>
          <w:rFonts w:ascii="Bookman Old Style" w:hAnsi="Bookman Old Style"/>
          <w:b/>
          <w:spacing w:val="-11"/>
        </w:rPr>
        <w:t xml:space="preserve"> </w:t>
      </w:r>
      <w:r>
        <w:rPr>
          <w:rFonts w:ascii="Bookman Old Style" w:hAnsi="Bookman Old Style"/>
          <w:b/>
          <w:spacing w:val="-2"/>
        </w:rPr>
        <w:t xml:space="preserve">attitudinali, propensione al lavoro di gruppo </w:t>
      </w:r>
      <w:r>
        <w:rPr>
          <w:rFonts w:ascii="Bookman Old Style" w:hAnsi="Bookman Old Style"/>
          <w:spacing w:val="-7"/>
        </w:rPr>
        <w:t>(indicare le conoscenze acquisite seguendo quelle indicate nell’avviso alla lettera C, punto 2.3)</w:t>
      </w:r>
      <w:r>
        <w:rPr>
          <w:rFonts w:ascii="Bookman Old Style" w:hAnsi="Bookman Old Style"/>
          <w:spacing w:val="-2"/>
        </w:rPr>
        <w:t>:</w:t>
      </w:r>
    </w:p>
    <w:p w14:paraId="77C155BB" w14:textId="77777777" w:rsidR="00C43A0B" w:rsidRDefault="00F30F23">
      <w:pPr>
        <w:pStyle w:val="Standard"/>
        <w:spacing w:after="28"/>
        <w:jc w:val="both"/>
        <w:rPr>
          <w:sz w:val="23"/>
        </w:rPr>
      </w:pPr>
      <w:r>
        <w:rPr>
          <w:sz w:val="23"/>
        </w:rPr>
        <w:t>______________________________________________________________________________________________________________________________________________________________________</w:t>
      </w:r>
    </w:p>
    <w:p w14:paraId="77C155BC" w14:textId="77777777" w:rsidR="00C43A0B" w:rsidRDefault="00F30F23">
      <w:pPr>
        <w:pStyle w:val="Default"/>
        <w:jc w:val="both"/>
        <w:rPr>
          <w:rFonts w:ascii="Bookman Old Style" w:hAnsi="Bookman Old Style"/>
          <w:b/>
          <w:spacing w:val="-2"/>
        </w:rPr>
      </w:pPr>
      <w:r>
        <w:rPr>
          <w:rFonts w:ascii="Bookman Old Style" w:hAnsi="Bookman Old Style"/>
          <w:b/>
          <w:spacing w:val="-2"/>
        </w:rPr>
        <w:t>_________________________________________________________________________________</w:t>
      </w:r>
      <w:r>
        <w:rPr>
          <w:rFonts w:ascii="Bookman Old Style" w:hAnsi="Bookman Old Style"/>
          <w:b/>
          <w:spacing w:val="-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7C155BD" w14:textId="77777777" w:rsidR="00C43A0B" w:rsidRDefault="00F30F23">
      <w:pPr>
        <w:pStyle w:val="Standard"/>
        <w:rPr>
          <w:rFonts w:ascii="Bookman Old Style" w:hAnsi="Bookman Old Style"/>
          <w:b/>
          <w:spacing w:val="-7"/>
        </w:rPr>
      </w:pPr>
      <w:r>
        <w:rPr>
          <w:rFonts w:ascii="Bookman Old Style" w:hAnsi="Bookman Old Style"/>
          <w:b/>
          <w:spacing w:val="-7"/>
        </w:rPr>
        <w:t>_____________________________________________________________________________________</w:t>
      </w:r>
      <w:r>
        <w:rPr>
          <w:rFonts w:ascii="Bookman Old Style" w:hAnsi="Bookman Old Style"/>
          <w:b/>
          <w:spacing w:val="-7"/>
        </w:rPr>
        <w:t>_____________________________________________________________________________________</w:t>
      </w:r>
    </w:p>
    <w:p w14:paraId="77C155BE" w14:textId="77777777" w:rsidR="00C43A0B" w:rsidRDefault="00F30F23">
      <w:pPr>
        <w:pStyle w:val="Standard"/>
        <w:rPr>
          <w:rFonts w:ascii="Bookman Old Style" w:hAnsi="Bookman Old Style"/>
          <w:b/>
          <w:spacing w:val="-7"/>
        </w:rPr>
      </w:pPr>
      <w:r>
        <w:rPr>
          <w:rFonts w:ascii="Bookman Old Style" w:hAnsi="Bookman Old Style"/>
          <w:b/>
          <w:spacing w:val="-7"/>
        </w:rPr>
        <w:t>__________________________________________________________________________________________________________________________________________________________________________</w:t>
      </w:r>
    </w:p>
    <w:p w14:paraId="77C155BF" w14:textId="77777777" w:rsidR="00C43A0B" w:rsidRDefault="00C43A0B">
      <w:pPr>
        <w:pStyle w:val="Default"/>
        <w:jc w:val="both"/>
        <w:rPr>
          <w:rFonts w:ascii="Bookman Old Style" w:hAnsi="Bookman Old Style"/>
          <w:b/>
          <w:spacing w:val="-7"/>
        </w:rPr>
      </w:pPr>
    </w:p>
    <w:p w14:paraId="77C155C0" w14:textId="77777777" w:rsidR="00C43A0B" w:rsidRDefault="00F30F23">
      <w:pPr>
        <w:pStyle w:val="Default"/>
        <w:jc w:val="both"/>
        <w:rPr>
          <w:rFonts w:ascii="Bookman Old Style" w:hAnsi="Bookman Old Style"/>
          <w:b/>
          <w:spacing w:val="-7"/>
        </w:rPr>
      </w:pPr>
      <w:r>
        <w:rPr>
          <w:rFonts w:ascii="Bookman Old Style" w:hAnsi="Bookman Old Style"/>
          <w:b/>
          <w:spacing w:val="-7"/>
        </w:rPr>
        <w:t xml:space="preserve">di aver </w:t>
      </w:r>
      <w:proofErr w:type="gramStart"/>
      <w:r>
        <w:rPr>
          <w:rFonts w:ascii="Bookman Old Style" w:hAnsi="Bookman Old Style"/>
          <w:b/>
          <w:spacing w:val="-7"/>
        </w:rPr>
        <w:t>maturato  le</w:t>
      </w:r>
      <w:proofErr w:type="gramEnd"/>
      <w:r>
        <w:rPr>
          <w:rFonts w:ascii="Bookman Old Style" w:hAnsi="Bookman Old Style"/>
          <w:b/>
          <w:spacing w:val="-7"/>
        </w:rPr>
        <w:t xml:space="preserve"> seguenti esperienze dimostrate come di </w:t>
      </w:r>
      <w:proofErr w:type="gramStart"/>
      <w:r>
        <w:rPr>
          <w:rFonts w:ascii="Bookman Old Style" w:hAnsi="Bookman Old Style"/>
          <w:b/>
          <w:spacing w:val="-7"/>
        </w:rPr>
        <w:t>seguito</w:t>
      </w:r>
      <w:proofErr w:type="gramEnd"/>
      <w:r>
        <w:rPr>
          <w:rFonts w:ascii="Bookman Old Style" w:hAnsi="Bookman Old Style"/>
          <w:b/>
          <w:spacing w:val="-7"/>
        </w:rPr>
        <w:t xml:space="preserve"> In relazione al punto 3.3</w:t>
      </w:r>
    </w:p>
    <w:p w14:paraId="77C155C1" w14:textId="77777777" w:rsidR="00C43A0B" w:rsidRDefault="00F30F23">
      <w:pPr>
        <w:pStyle w:val="Standard"/>
        <w:spacing w:after="28"/>
        <w:jc w:val="both"/>
        <w:rPr>
          <w:sz w:val="23"/>
        </w:rPr>
      </w:pPr>
      <w:r>
        <w:rPr>
          <w:sz w:val="23"/>
        </w:rPr>
        <w:t>______________________________________________________________________________________________________________________________________________________________________</w:t>
      </w:r>
    </w:p>
    <w:p w14:paraId="77C155C2" w14:textId="77777777" w:rsidR="00C43A0B" w:rsidRDefault="00F30F23">
      <w:pPr>
        <w:pStyle w:val="Default"/>
        <w:jc w:val="both"/>
        <w:rPr>
          <w:rFonts w:ascii="Bookman Old Style" w:hAnsi="Bookman Old Style"/>
          <w:b/>
          <w:spacing w:val="-2"/>
        </w:rPr>
      </w:pPr>
      <w:r>
        <w:rPr>
          <w:rFonts w:ascii="Bookman Old Style" w:hAnsi="Bookman Old Style"/>
          <w:b/>
          <w:spacing w:val="-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7C155C3" w14:textId="77777777" w:rsidR="00C43A0B" w:rsidRDefault="00F30F23">
      <w:pPr>
        <w:pStyle w:val="Standard"/>
        <w:rPr>
          <w:rFonts w:ascii="Bookman Old Style" w:hAnsi="Bookman Old Style"/>
          <w:b/>
          <w:spacing w:val="-7"/>
        </w:rPr>
      </w:pPr>
      <w:r>
        <w:rPr>
          <w:rFonts w:ascii="Bookman Old Style" w:hAnsi="Bookman Old Style"/>
          <w:b/>
          <w:spacing w:val="-7"/>
        </w:rPr>
        <w:t>__________________________________________________________________________________________________________________________________________________________________________</w:t>
      </w:r>
    </w:p>
    <w:p w14:paraId="77C155C4" w14:textId="77777777" w:rsidR="00C43A0B" w:rsidRDefault="00F30F23">
      <w:pPr>
        <w:pStyle w:val="Standard"/>
        <w:rPr>
          <w:rFonts w:ascii="Bookman Old Style" w:hAnsi="Bookman Old Style"/>
          <w:b/>
          <w:spacing w:val="-7"/>
        </w:rPr>
      </w:pPr>
      <w:r>
        <w:rPr>
          <w:rFonts w:ascii="Bookman Old Style" w:hAnsi="Bookman Old Style"/>
          <w:b/>
          <w:spacing w:val="-7"/>
        </w:rPr>
        <w:t>__________________________________________________________________________________________________________________________________________________________________________</w:t>
      </w:r>
    </w:p>
    <w:p w14:paraId="77C155C5" w14:textId="77777777" w:rsidR="00C43A0B" w:rsidRDefault="00C43A0B">
      <w:pPr>
        <w:pStyle w:val="Default"/>
        <w:jc w:val="both"/>
        <w:rPr>
          <w:rFonts w:ascii="Bookman Old Style" w:hAnsi="Bookman Old Style"/>
          <w:b/>
          <w:spacing w:val="-7"/>
        </w:rPr>
      </w:pPr>
    </w:p>
    <w:p w14:paraId="77C155C6" w14:textId="77777777" w:rsidR="00C43A0B" w:rsidRDefault="00C43A0B">
      <w:pPr>
        <w:pStyle w:val="Default"/>
      </w:pPr>
    </w:p>
    <w:p w14:paraId="77C155C7" w14:textId="77777777" w:rsidR="00C43A0B" w:rsidRDefault="00F30F23">
      <w:pPr>
        <w:pStyle w:val="Default"/>
        <w:jc w:val="right"/>
        <w:rPr>
          <w:sz w:val="23"/>
        </w:rPr>
      </w:pPr>
      <w:r>
        <w:rPr>
          <w:sz w:val="23"/>
        </w:rPr>
        <w:t>Firma del candidato</w:t>
      </w:r>
    </w:p>
    <w:p w14:paraId="77C155C8" w14:textId="77777777" w:rsidR="00C43A0B" w:rsidRDefault="00F30F23">
      <w:pPr>
        <w:pStyle w:val="Default"/>
        <w:jc w:val="right"/>
        <w:rPr>
          <w:sz w:val="23"/>
        </w:rPr>
      </w:pPr>
      <w:r>
        <w:rPr>
          <w:sz w:val="23"/>
        </w:rPr>
        <w:t>___________________________________</w:t>
      </w:r>
    </w:p>
    <w:sectPr w:rsidR="00C43A0B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483D59" w14:textId="77777777" w:rsidR="00F30F23" w:rsidRDefault="00F30F23">
      <w:r>
        <w:separator/>
      </w:r>
    </w:p>
  </w:endnote>
  <w:endnote w:type="continuationSeparator" w:id="0">
    <w:p w14:paraId="38E75715" w14:textId="77777777" w:rsidR="00F30F23" w:rsidRDefault="00F30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6C735" w14:textId="77777777" w:rsidR="00F30F23" w:rsidRDefault="00F30F23">
      <w:r>
        <w:separator/>
      </w:r>
    </w:p>
  </w:footnote>
  <w:footnote w:type="continuationSeparator" w:id="0">
    <w:p w14:paraId="0BEDB31D" w14:textId="77777777" w:rsidR="00F30F23" w:rsidRDefault="00F30F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63564"/>
    <w:multiLevelType w:val="multilevel"/>
    <w:tmpl w:val="080C2734"/>
    <w:styleLink w:val="WWNum26"/>
    <w:lvl w:ilvl="0">
      <w:start w:val="3"/>
      <w:numFmt w:val="decimal"/>
      <w:lvlText w:val="%1"/>
      <w:lvlJc w:val="left"/>
      <w:pPr>
        <w:ind w:left="405" w:hanging="405"/>
      </w:pPr>
      <w:rPr>
        <w:b/>
      </w:rPr>
    </w:lvl>
    <w:lvl w:ilvl="1">
      <w:start w:val="2"/>
      <w:numFmt w:val="decimal"/>
      <w:lvlText w:val="%1.%2"/>
      <w:lvlJc w:val="left"/>
      <w:pPr>
        <w:ind w:left="1004" w:hanging="720"/>
      </w:pPr>
      <w:rPr>
        <w:b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b/>
      </w:rPr>
    </w:lvl>
    <w:lvl w:ilvl="4">
      <w:start w:val="1"/>
      <w:numFmt w:val="decimal"/>
      <w:lvlText w:val="%5"/>
      <w:lvlJc w:val="left"/>
      <w:pPr>
        <w:ind w:left="2216" w:hanging="1080"/>
      </w:pPr>
      <w:rPr>
        <w:b/>
      </w:rPr>
    </w:lvl>
    <w:lvl w:ilvl="5">
      <w:start w:val="1"/>
      <w:numFmt w:val="decimal"/>
      <w:lvlText w:val="%6"/>
      <w:lvlJc w:val="left"/>
      <w:pPr>
        <w:ind w:left="2860" w:hanging="1440"/>
      </w:pPr>
      <w:rPr>
        <w:b/>
      </w:rPr>
    </w:lvl>
    <w:lvl w:ilvl="6">
      <w:start w:val="1"/>
      <w:numFmt w:val="decimal"/>
      <w:lvlText w:val="%7"/>
      <w:lvlJc w:val="left"/>
      <w:pPr>
        <w:ind w:left="3504" w:hanging="1800"/>
      </w:pPr>
      <w:rPr>
        <w:b/>
      </w:rPr>
    </w:lvl>
    <w:lvl w:ilvl="7">
      <w:start w:val="1"/>
      <w:numFmt w:val="decimal"/>
      <w:lvlText w:val="%8"/>
      <w:lvlJc w:val="left"/>
      <w:pPr>
        <w:ind w:left="3788" w:hanging="1800"/>
      </w:pPr>
      <w:rPr>
        <w:b/>
      </w:rPr>
    </w:lvl>
    <w:lvl w:ilvl="8">
      <w:start w:val="1"/>
      <w:numFmt w:val="decimal"/>
      <w:lvlText w:val="%9"/>
      <w:lvlJc w:val="left"/>
      <w:pPr>
        <w:ind w:left="4432" w:hanging="2160"/>
      </w:pPr>
      <w:rPr>
        <w:b/>
      </w:rPr>
    </w:lvl>
  </w:abstractNum>
  <w:abstractNum w:abstractNumId="1" w15:restartNumberingAfterBreak="0">
    <w:nsid w:val="0AEA6662"/>
    <w:multiLevelType w:val="multilevel"/>
    <w:tmpl w:val="21C01A42"/>
    <w:styleLink w:val="WWNum1aaa"/>
    <w:lvl w:ilvl="0">
      <w:numFmt w:val="bullet"/>
      <w:lvlText w:val="•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10D20526"/>
    <w:multiLevelType w:val="multilevel"/>
    <w:tmpl w:val="4754E354"/>
    <w:styleLink w:val="WWNum1aa"/>
    <w:lvl w:ilvl="0">
      <w:numFmt w:val="bullet"/>
      <w:lvlText w:val="•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1C25731D"/>
    <w:multiLevelType w:val="multilevel"/>
    <w:tmpl w:val="D9C61228"/>
    <w:styleLink w:val="WWNum4"/>
    <w:lvl w:ilvl="0">
      <w:numFmt w:val="bullet"/>
      <w:lvlText w:val="•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1E154A8D"/>
    <w:multiLevelType w:val="multilevel"/>
    <w:tmpl w:val="989616CE"/>
    <w:styleLink w:val="WWNum4aa"/>
    <w:lvl w:ilvl="0">
      <w:numFmt w:val="bullet"/>
      <w:lvlText w:val="•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39802978"/>
    <w:multiLevelType w:val="multilevel"/>
    <w:tmpl w:val="48E85D2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6" w15:restartNumberingAfterBreak="0">
    <w:nsid w:val="439160CF"/>
    <w:multiLevelType w:val="multilevel"/>
    <w:tmpl w:val="69FA2BA4"/>
    <w:styleLink w:val="WWNum3a"/>
    <w:lvl w:ilvl="0">
      <w:numFmt w:val="bullet"/>
      <w:lvlText w:val="•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4EF97F43"/>
    <w:multiLevelType w:val="multilevel"/>
    <w:tmpl w:val="E1066332"/>
    <w:styleLink w:val="WWNum1"/>
    <w:lvl w:ilvl="0">
      <w:numFmt w:val="bullet"/>
      <w:lvlText w:val="•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5C172472"/>
    <w:multiLevelType w:val="multilevel"/>
    <w:tmpl w:val="BCD25226"/>
    <w:styleLink w:val="WWNum1a"/>
    <w:lvl w:ilvl="0">
      <w:numFmt w:val="bullet"/>
      <w:lvlText w:val="•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5ECD3C1B"/>
    <w:multiLevelType w:val="multilevel"/>
    <w:tmpl w:val="33F82B46"/>
    <w:styleLink w:val="WWNum3aa"/>
    <w:lvl w:ilvl="0">
      <w:numFmt w:val="bullet"/>
      <w:lvlText w:val="•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648A609B"/>
    <w:multiLevelType w:val="multilevel"/>
    <w:tmpl w:val="E196EAFE"/>
    <w:styleLink w:val="WWNum2"/>
    <w:lvl w:ilvl="0">
      <w:numFmt w:val="bullet"/>
      <w:lvlText w:val="•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66052564"/>
    <w:multiLevelType w:val="multilevel"/>
    <w:tmpl w:val="5EDA6042"/>
    <w:styleLink w:val="WWNum4a"/>
    <w:lvl w:ilvl="0">
      <w:numFmt w:val="bullet"/>
      <w:lvlText w:val="•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70053DB1"/>
    <w:multiLevelType w:val="multilevel"/>
    <w:tmpl w:val="CE60D00C"/>
    <w:styleLink w:val="WWNum2aaa"/>
    <w:lvl w:ilvl="0">
      <w:numFmt w:val="bullet"/>
      <w:lvlText w:val="•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727C518D"/>
    <w:multiLevelType w:val="multilevel"/>
    <w:tmpl w:val="A1C48D2A"/>
    <w:styleLink w:val="WWNum3"/>
    <w:lvl w:ilvl="0">
      <w:numFmt w:val="bullet"/>
      <w:lvlText w:val="•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74BA5DD5"/>
    <w:multiLevelType w:val="multilevel"/>
    <w:tmpl w:val="0F221090"/>
    <w:styleLink w:val="WWNum3aaa"/>
    <w:lvl w:ilvl="0">
      <w:numFmt w:val="bullet"/>
      <w:lvlText w:val="•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75614F1D"/>
    <w:multiLevelType w:val="multilevel"/>
    <w:tmpl w:val="81C61AEE"/>
    <w:styleLink w:val="WWNum2a"/>
    <w:lvl w:ilvl="0">
      <w:numFmt w:val="bullet"/>
      <w:lvlText w:val="•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75A2078E"/>
    <w:multiLevelType w:val="multilevel"/>
    <w:tmpl w:val="20967064"/>
    <w:styleLink w:val="WWNum2aa"/>
    <w:lvl w:ilvl="0">
      <w:numFmt w:val="bullet"/>
      <w:lvlText w:val="•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785D54AB"/>
    <w:multiLevelType w:val="multilevel"/>
    <w:tmpl w:val="E5F821CE"/>
    <w:styleLink w:val="WWNum1aaaa"/>
    <w:lvl w:ilvl="0">
      <w:numFmt w:val="bullet"/>
      <w:lvlText w:val="•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879048694">
    <w:abstractNumId w:val="7"/>
  </w:num>
  <w:num w:numId="2" w16cid:durableId="2105491579">
    <w:abstractNumId w:val="8"/>
  </w:num>
  <w:num w:numId="3" w16cid:durableId="1426421984">
    <w:abstractNumId w:val="10"/>
  </w:num>
  <w:num w:numId="4" w16cid:durableId="2050105873">
    <w:abstractNumId w:val="13"/>
  </w:num>
  <w:num w:numId="5" w16cid:durableId="2031223707">
    <w:abstractNumId w:val="3"/>
  </w:num>
  <w:num w:numId="6" w16cid:durableId="1599826747">
    <w:abstractNumId w:val="2"/>
  </w:num>
  <w:num w:numId="7" w16cid:durableId="1284000033">
    <w:abstractNumId w:val="15"/>
  </w:num>
  <w:num w:numId="8" w16cid:durableId="1316840773">
    <w:abstractNumId w:val="6"/>
  </w:num>
  <w:num w:numId="9" w16cid:durableId="312293846">
    <w:abstractNumId w:val="11"/>
  </w:num>
  <w:num w:numId="10" w16cid:durableId="1728919534">
    <w:abstractNumId w:val="1"/>
  </w:num>
  <w:num w:numId="11" w16cid:durableId="631711968">
    <w:abstractNumId w:val="16"/>
  </w:num>
  <w:num w:numId="12" w16cid:durableId="861094066">
    <w:abstractNumId w:val="9"/>
  </w:num>
  <w:num w:numId="13" w16cid:durableId="559442583">
    <w:abstractNumId w:val="4"/>
  </w:num>
  <w:num w:numId="14" w16cid:durableId="638191034">
    <w:abstractNumId w:val="17"/>
  </w:num>
  <w:num w:numId="15" w16cid:durableId="1956868363">
    <w:abstractNumId w:val="12"/>
  </w:num>
  <w:num w:numId="16" w16cid:durableId="1973902298">
    <w:abstractNumId w:val="14"/>
  </w:num>
  <w:num w:numId="17" w16cid:durableId="659115378">
    <w:abstractNumId w:val="0"/>
  </w:num>
  <w:num w:numId="18" w16cid:durableId="12302640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43A0B"/>
    <w:rsid w:val="007A050E"/>
    <w:rsid w:val="009B6A9C"/>
    <w:rsid w:val="00C43A0B"/>
    <w:rsid w:val="00F30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15584"/>
  <w15:docId w15:val="{94EDF38A-B105-4548-8652-F207DA420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egoe UI" w:hAnsi="Liberation Serif" w:cs="Tahoma"/>
        <w:color w:val="000000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Default">
    <w:name w:val="Default"/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Standard"/>
    <w:pPr>
      <w:ind w:left="143"/>
      <w:jc w:val="both"/>
    </w:pPr>
  </w:style>
  <w:style w:type="paragraph" w:customStyle="1" w:styleId="Framecontents">
    <w:name w:val="Frame contents"/>
    <w:basedOn w:val="Standard"/>
  </w:style>
  <w:style w:type="character" w:customStyle="1" w:styleId="ListLabel167">
    <w:name w:val="ListLabel 167"/>
    <w:rPr>
      <w:b/>
    </w:rPr>
  </w:style>
  <w:style w:type="character" w:customStyle="1" w:styleId="ListLabel168">
    <w:name w:val="ListLabel 168"/>
    <w:rPr>
      <w:b/>
    </w:rPr>
  </w:style>
  <w:style w:type="character" w:customStyle="1" w:styleId="ListLabel169">
    <w:name w:val="ListLabel 169"/>
    <w:rPr>
      <w:b/>
    </w:rPr>
  </w:style>
  <w:style w:type="character" w:customStyle="1" w:styleId="ListLabel170">
    <w:name w:val="ListLabel 170"/>
    <w:rPr>
      <w:b/>
    </w:rPr>
  </w:style>
  <w:style w:type="character" w:customStyle="1" w:styleId="ListLabel171">
    <w:name w:val="ListLabel 171"/>
    <w:rPr>
      <w:b/>
    </w:rPr>
  </w:style>
  <w:style w:type="character" w:customStyle="1" w:styleId="ListLabel172">
    <w:name w:val="ListLabel 172"/>
    <w:rPr>
      <w:b/>
    </w:rPr>
  </w:style>
  <w:style w:type="character" w:customStyle="1" w:styleId="ListLabel173">
    <w:name w:val="ListLabel 173"/>
    <w:rPr>
      <w:b/>
    </w:rPr>
  </w:style>
  <w:style w:type="character" w:customStyle="1" w:styleId="ListLabel174">
    <w:name w:val="ListLabel 174"/>
    <w:rPr>
      <w:b/>
    </w:rPr>
  </w:style>
  <w:style w:type="character" w:customStyle="1" w:styleId="ListLabel175">
    <w:name w:val="ListLabel 175"/>
    <w:rPr>
      <w:b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1a">
    <w:name w:val="WWNum1a"/>
    <w:basedOn w:val="Nessunelenco"/>
    <w:pPr>
      <w:numPr>
        <w:numId w:val="2"/>
      </w:numPr>
    </w:pPr>
  </w:style>
  <w:style w:type="numbering" w:customStyle="1" w:styleId="WWNum2">
    <w:name w:val="WWNum2"/>
    <w:basedOn w:val="Nessunelenco"/>
    <w:pPr>
      <w:numPr>
        <w:numId w:val="3"/>
      </w:numPr>
    </w:pPr>
  </w:style>
  <w:style w:type="numbering" w:customStyle="1" w:styleId="WWNum3">
    <w:name w:val="WWNum3"/>
    <w:basedOn w:val="Nessunelenco"/>
    <w:pPr>
      <w:numPr>
        <w:numId w:val="4"/>
      </w:numPr>
    </w:pPr>
  </w:style>
  <w:style w:type="numbering" w:customStyle="1" w:styleId="WWNum4">
    <w:name w:val="WWNum4"/>
    <w:basedOn w:val="Nessunelenco"/>
    <w:pPr>
      <w:numPr>
        <w:numId w:val="5"/>
      </w:numPr>
    </w:pPr>
  </w:style>
  <w:style w:type="numbering" w:customStyle="1" w:styleId="WWNum1aa">
    <w:name w:val="WWNum1aa"/>
    <w:basedOn w:val="Nessunelenco"/>
    <w:pPr>
      <w:numPr>
        <w:numId w:val="6"/>
      </w:numPr>
    </w:pPr>
  </w:style>
  <w:style w:type="numbering" w:customStyle="1" w:styleId="WWNum2a">
    <w:name w:val="WWNum2a"/>
    <w:basedOn w:val="Nessunelenco"/>
    <w:pPr>
      <w:numPr>
        <w:numId w:val="7"/>
      </w:numPr>
    </w:pPr>
  </w:style>
  <w:style w:type="numbering" w:customStyle="1" w:styleId="WWNum3a">
    <w:name w:val="WWNum3a"/>
    <w:basedOn w:val="Nessunelenco"/>
    <w:pPr>
      <w:numPr>
        <w:numId w:val="8"/>
      </w:numPr>
    </w:pPr>
  </w:style>
  <w:style w:type="numbering" w:customStyle="1" w:styleId="WWNum4a">
    <w:name w:val="WWNum4a"/>
    <w:basedOn w:val="Nessunelenco"/>
    <w:pPr>
      <w:numPr>
        <w:numId w:val="9"/>
      </w:numPr>
    </w:pPr>
  </w:style>
  <w:style w:type="numbering" w:customStyle="1" w:styleId="WWNum1aaa">
    <w:name w:val="WWNum1aaa"/>
    <w:basedOn w:val="Nessunelenco"/>
    <w:pPr>
      <w:numPr>
        <w:numId w:val="10"/>
      </w:numPr>
    </w:pPr>
  </w:style>
  <w:style w:type="numbering" w:customStyle="1" w:styleId="WWNum2aa">
    <w:name w:val="WWNum2aa"/>
    <w:basedOn w:val="Nessunelenco"/>
    <w:pPr>
      <w:numPr>
        <w:numId w:val="11"/>
      </w:numPr>
    </w:pPr>
  </w:style>
  <w:style w:type="numbering" w:customStyle="1" w:styleId="WWNum3aa">
    <w:name w:val="WWNum3aa"/>
    <w:basedOn w:val="Nessunelenco"/>
    <w:pPr>
      <w:numPr>
        <w:numId w:val="12"/>
      </w:numPr>
    </w:pPr>
  </w:style>
  <w:style w:type="numbering" w:customStyle="1" w:styleId="WWNum4aa">
    <w:name w:val="WWNum4aa"/>
    <w:basedOn w:val="Nessunelenco"/>
    <w:pPr>
      <w:numPr>
        <w:numId w:val="13"/>
      </w:numPr>
    </w:pPr>
  </w:style>
  <w:style w:type="numbering" w:customStyle="1" w:styleId="WWNum1aaaa">
    <w:name w:val="WWNum1aaaa"/>
    <w:basedOn w:val="Nessunelenco"/>
    <w:pPr>
      <w:numPr>
        <w:numId w:val="14"/>
      </w:numPr>
    </w:pPr>
  </w:style>
  <w:style w:type="numbering" w:customStyle="1" w:styleId="WWNum2aaa">
    <w:name w:val="WWNum2aaa"/>
    <w:basedOn w:val="Nessunelenco"/>
    <w:pPr>
      <w:numPr>
        <w:numId w:val="15"/>
      </w:numPr>
    </w:pPr>
  </w:style>
  <w:style w:type="numbering" w:customStyle="1" w:styleId="WWNum3aaa">
    <w:name w:val="WWNum3aaa"/>
    <w:basedOn w:val="Nessunelenco"/>
    <w:pPr>
      <w:numPr>
        <w:numId w:val="16"/>
      </w:numPr>
    </w:pPr>
  </w:style>
  <w:style w:type="numbering" w:customStyle="1" w:styleId="WWNum26">
    <w:name w:val="WWNum26"/>
    <w:basedOn w:val="Nessunelenco"/>
    <w:pPr>
      <w:numPr>
        <w:numId w:val="1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1149</Words>
  <Characters>6553</Characters>
  <Application>Microsoft Office Word</Application>
  <DocSecurity>0</DocSecurity>
  <Lines>54</Lines>
  <Paragraphs>15</Paragraphs>
  <ScaleCrop>false</ScaleCrop>
  <Company/>
  <LinksUpToDate>false</LinksUpToDate>
  <CharactersWithSpaces>7687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Gabriele Falco</dc:creator>
  <cp:lastModifiedBy>Laura Passante</cp:lastModifiedBy>
  <cp:revision>2</cp:revision>
  <dcterms:created xsi:type="dcterms:W3CDTF">2026-08-21T12:21:00Z</dcterms:created>
  <dcterms:modified xsi:type="dcterms:W3CDTF">2026-08-21T12:21:00Z</dcterms:modified>
</cp:coreProperties>
</file>