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C7A8A" w14:textId="77777777" w:rsidR="000B0F59" w:rsidRPr="006871DD" w:rsidRDefault="000B0F59">
      <w:pPr>
        <w:pStyle w:val="Default"/>
        <w:rPr>
          <w:rFonts w:asciiTheme="minorHAnsi" w:hAnsiTheme="minorHAnsi"/>
          <w:b/>
          <w:bCs/>
          <w:color w:val="auto"/>
          <w:sz w:val="28"/>
          <w:szCs w:val="28"/>
        </w:rPr>
      </w:pPr>
    </w:p>
    <w:p w14:paraId="6319D486" w14:textId="4703322F" w:rsidR="00A93894" w:rsidRPr="00A93894" w:rsidRDefault="00B448B2" w:rsidP="00A93894">
      <w:pPr>
        <w:jc w:val="center"/>
        <w:rPr>
          <w:rFonts w:ascii="Arial" w:eastAsia="Calibri" w:hAnsi="Arial" w:cs="Arial"/>
          <w:sz w:val="20"/>
          <w:szCs w:val="20"/>
          <w:lang w:eastAsia="en-US"/>
        </w:rPr>
      </w:pPr>
      <w:r w:rsidRPr="006871DD">
        <w:rPr>
          <w:rFonts w:asciiTheme="minorHAnsi" w:hAnsiTheme="minorHAnsi"/>
          <w:b/>
          <w:sz w:val="22"/>
        </w:rPr>
        <w:t xml:space="preserve"> </w:t>
      </w:r>
      <w:r w:rsidR="00670C58" w:rsidRPr="006871DD">
        <w:rPr>
          <w:rFonts w:asciiTheme="minorHAnsi" w:hAnsiTheme="minorHAnsi"/>
          <w:b/>
          <w:sz w:val="22"/>
        </w:rPr>
        <w:t xml:space="preserve">                                                                               </w:t>
      </w:r>
      <w:r w:rsidR="00A93894">
        <w:rPr>
          <w:rFonts w:asciiTheme="minorHAnsi" w:hAnsiTheme="minorHAnsi"/>
          <w:b/>
          <w:sz w:val="22"/>
        </w:rPr>
        <w:t xml:space="preserve">                                                      </w:t>
      </w:r>
      <w:r w:rsidR="00670C58" w:rsidRPr="006871DD">
        <w:rPr>
          <w:rFonts w:asciiTheme="minorHAnsi" w:hAnsiTheme="minorHAnsi"/>
          <w:b/>
          <w:sz w:val="22"/>
        </w:rPr>
        <w:t xml:space="preserve">    </w:t>
      </w:r>
      <w:r w:rsidR="00A93894" w:rsidRPr="00A93894">
        <w:rPr>
          <w:rFonts w:ascii="Arial" w:eastAsia="Calibri" w:hAnsi="Arial" w:cs="Arial"/>
          <w:sz w:val="20"/>
          <w:szCs w:val="20"/>
          <w:lang w:eastAsia="en-US"/>
        </w:rPr>
        <w:t xml:space="preserve">Modello II (da inserire nella busta </w:t>
      </w:r>
      <w:r w:rsidR="00A93894">
        <w:rPr>
          <w:rFonts w:ascii="Arial" w:eastAsia="Calibri" w:hAnsi="Arial" w:cs="Arial"/>
          <w:sz w:val="20"/>
          <w:szCs w:val="20"/>
          <w:lang w:eastAsia="en-US"/>
        </w:rPr>
        <w:t>A</w:t>
      </w:r>
      <w:r w:rsidR="00A93894" w:rsidRPr="00A93894">
        <w:rPr>
          <w:rFonts w:ascii="Arial" w:eastAsia="Calibri" w:hAnsi="Arial" w:cs="Arial"/>
          <w:sz w:val="20"/>
          <w:szCs w:val="20"/>
          <w:lang w:eastAsia="en-US"/>
        </w:rPr>
        <w:t>)</w:t>
      </w:r>
    </w:p>
    <w:p w14:paraId="53137626" w14:textId="70FAF597" w:rsidR="000B0F59" w:rsidRPr="006871DD" w:rsidRDefault="000B0F59" w:rsidP="000B0F59">
      <w:pPr>
        <w:pStyle w:val="Default"/>
        <w:rPr>
          <w:rFonts w:asciiTheme="minorHAnsi" w:hAnsiTheme="minorHAnsi" w:cs="Times New Roman"/>
          <w:b/>
          <w:color w:val="auto"/>
          <w:sz w:val="22"/>
        </w:rPr>
      </w:pPr>
    </w:p>
    <w:p w14:paraId="2CA871F6" w14:textId="2A7A5FF9" w:rsidR="00075F24" w:rsidRPr="00A93894" w:rsidRDefault="00A93894" w:rsidP="00A93894">
      <w:pPr>
        <w:widowControl w:val="0"/>
        <w:autoSpaceDE w:val="0"/>
        <w:autoSpaceDN w:val="0"/>
        <w:adjustRightInd w:val="0"/>
        <w:ind w:left="6480" w:hanging="6480"/>
        <w:jc w:val="center"/>
        <w:rPr>
          <w:rFonts w:asciiTheme="minorHAnsi" w:hAnsiTheme="minorHAnsi"/>
          <w:sz w:val="28"/>
          <w:szCs w:val="28"/>
        </w:rPr>
      </w:pPr>
      <w:r w:rsidRPr="00A93894">
        <w:rPr>
          <w:rFonts w:asciiTheme="minorHAnsi" w:hAnsiTheme="minorHAnsi"/>
          <w:sz w:val="28"/>
          <w:szCs w:val="28"/>
        </w:rPr>
        <w:t>DICHIARAZIONI</w:t>
      </w:r>
    </w:p>
    <w:p w14:paraId="16794B9E" w14:textId="77777777" w:rsidR="00A93894" w:rsidRPr="00A93894" w:rsidRDefault="00A93894" w:rsidP="00A93894">
      <w:pPr>
        <w:suppressAutoHyphens/>
        <w:autoSpaceDN w:val="0"/>
        <w:jc w:val="center"/>
        <w:rPr>
          <w:rFonts w:ascii="Aptos" w:hAnsi="Aptos"/>
          <w:sz w:val="18"/>
          <w:szCs w:val="18"/>
        </w:rPr>
      </w:pPr>
      <w:r w:rsidRPr="00A93894">
        <w:rPr>
          <w:rFonts w:ascii="Book Antiqua" w:hAnsi="Book Antiqua"/>
        </w:rPr>
        <w:t xml:space="preserve">                                                                                                         </w:t>
      </w:r>
    </w:p>
    <w:tbl>
      <w:tblPr>
        <w:tblW w:w="4820" w:type="dxa"/>
        <w:tblCellMar>
          <w:left w:w="10" w:type="dxa"/>
          <w:right w:w="10" w:type="dxa"/>
        </w:tblCellMar>
        <w:tblLook w:val="0000" w:firstRow="0" w:lastRow="0" w:firstColumn="0" w:lastColumn="0" w:noHBand="0" w:noVBand="0"/>
      </w:tblPr>
      <w:tblGrid>
        <w:gridCol w:w="4820"/>
      </w:tblGrid>
      <w:tr w:rsidR="00A93894" w:rsidRPr="00A93894" w14:paraId="4FF91D68" w14:textId="77777777" w:rsidTr="00330FCB">
        <w:trPr>
          <w:trHeight w:val="300"/>
        </w:trPr>
        <w:tc>
          <w:tcPr>
            <w:tcW w:w="4820" w:type="dxa"/>
            <w:tcMar>
              <w:top w:w="0" w:type="dxa"/>
              <w:left w:w="108" w:type="dxa"/>
              <w:bottom w:w="0" w:type="dxa"/>
              <w:right w:w="108" w:type="dxa"/>
            </w:tcMar>
          </w:tcPr>
          <w:p w14:paraId="4656A0C6" w14:textId="77777777" w:rsidR="00A93894" w:rsidRPr="00A93894" w:rsidRDefault="00A93894" w:rsidP="00A93894">
            <w:pPr>
              <w:suppressAutoHyphens/>
              <w:autoSpaceDN w:val="0"/>
              <w:jc w:val="both"/>
              <w:rPr>
                <w:rFonts w:ascii="Arial" w:hAnsi="Arial" w:cs="Arial"/>
                <w:b/>
                <w:bCs/>
                <w:sz w:val="22"/>
                <w:szCs w:val="22"/>
              </w:rPr>
            </w:pPr>
            <w:r w:rsidRPr="00A93894">
              <w:rPr>
                <w:rFonts w:ascii="Arial" w:hAnsi="Arial" w:cs="Arial"/>
                <w:b/>
                <w:bCs/>
                <w:sz w:val="22"/>
                <w:szCs w:val="22"/>
              </w:rPr>
              <w:t>Al Comune di Brindisi</w:t>
            </w:r>
          </w:p>
          <w:p w14:paraId="0462A480" w14:textId="77777777" w:rsidR="00A93894" w:rsidRPr="00A93894" w:rsidRDefault="00A93894" w:rsidP="00A93894">
            <w:pPr>
              <w:suppressAutoHyphens/>
              <w:autoSpaceDN w:val="0"/>
              <w:spacing w:before="120" w:after="120"/>
              <w:jc w:val="both"/>
              <w:rPr>
                <w:rFonts w:ascii="Arial" w:hAnsi="Arial" w:cs="Arial"/>
                <w:b/>
                <w:bCs/>
                <w:sz w:val="22"/>
                <w:szCs w:val="22"/>
              </w:rPr>
            </w:pPr>
            <w:r w:rsidRPr="00A93894">
              <w:rPr>
                <w:rFonts w:ascii="Arial" w:hAnsi="Arial" w:cs="Arial"/>
                <w:b/>
                <w:bCs/>
                <w:sz w:val="22"/>
                <w:szCs w:val="22"/>
              </w:rPr>
              <w:t>Settore Gestione del Patrimonio Immobiliare</w:t>
            </w:r>
          </w:p>
          <w:p w14:paraId="574D6A70" w14:textId="77777777" w:rsidR="00A93894" w:rsidRPr="00A93894" w:rsidRDefault="00A93894" w:rsidP="00A93894">
            <w:pPr>
              <w:suppressAutoHyphens/>
              <w:autoSpaceDN w:val="0"/>
              <w:rPr>
                <w:rFonts w:ascii="Arial" w:hAnsi="Arial" w:cs="Arial"/>
                <w:b/>
                <w:bCs/>
                <w:sz w:val="22"/>
                <w:szCs w:val="22"/>
              </w:rPr>
            </w:pPr>
          </w:p>
        </w:tc>
      </w:tr>
    </w:tbl>
    <w:p w14:paraId="1AD3BA82" w14:textId="77777777" w:rsidR="00731DF2" w:rsidRPr="006871DD" w:rsidRDefault="00731DF2" w:rsidP="00731DF2">
      <w:pPr>
        <w:pStyle w:val="Default"/>
        <w:jc w:val="center"/>
        <w:rPr>
          <w:rFonts w:asciiTheme="minorHAnsi" w:hAnsiTheme="minorHAnsi" w:cs="Times New Roman"/>
          <w:b/>
          <w:color w:val="auto"/>
        </w:rPr>
      </w:pPr>
    </w:p>
    <w:p w14:paraId="47A6BD68" w14:textId="77777777" w:rsidR="00731DF2" w:rsidRPr="00DB2A23" w:rsidRDefault="00731DF2" w:rsidP="00731DF2">
      <w:pPr>
        <w:widowControl w:val="0"/>
        <w:autoSpaceDE w:val="0"/>
        <w:autoSpaceDN w:val="0"/>
        <w:adjustRightInd w:val="0"/>
        <w:jc w:val="both"/>
        <w:rPr>
          <w:rFonts w:asciiTheme="minorHAnsi" w:hAnsiTheme="minorHAnsi" w:cs="Calibri"/>
          <w:b/>
          <w:bCs/>
          <w:sz w:val="22"/>
          <w:szCs w:val="22"/>
        </w:rPr>
      </w:pPr>
    </w:p>
    <w:p w14:paraId="62BD10C0" w14:textId="53A7FA60" w:rsidR="009040EE" w:rsidRPr="00DB2A23" w:rsidRDefault="00731DF2" w:rsidP="003C37ED">
      <w:pPr>
        <w:pStyle w:val="Paragrafobase"/>
        <w:rPr>
          <w:rFonts w:asciiTheme="minorHAnsi" w:hAnsiTheme="minorHAnsi" w:cs="Calibri"/>
          <w:b/>
          <w:sz w:val="22"/>
          <w:szCs w:val="22"/>
        </w:rPr>
      </w:pPr>
      <w:r w:rsidRPr="00DB2A23">
        <w:rPr>
          <w:rFonts w:asciiTheme="minorHAnsi" w:hAnsiTheme="minorHAnsi" w:cs="Calibri"/>
          <w:b/>
          <w:bCs/>
          <w:sz w:val="22"/>
          <w:szCs w:val="22"/>
        </w:rPr>
        <w:t>OGGETTO:</w:t>
      </w:r>
      <w:bookmarkStart w:id="0" w:name="_Hlk130892011"/>
      <w:r w:rsidR="003C37ED" w:rsidRPr="00DB2A23">
        <w:rPr>
          <w:rFonts w:asciiTheme="minorHAnsi" w:hAnsiTheme="minorHAnsi" w:cs="Calibri"/>
          <w:b/>
          <w:bCs/>
          <w:sz w:val="22"/>
          <w:szCs w:val="22"/>
        </w:rPr>
        <w:t xml:space="preserve"> </w:t>
      </w:r>
      <w:bookmarkEnd w:id="0"/>
      <w:r w:rsidR="00973BF1" w:rsidRPr="00F12307">
        <w:rPr>
          <w:rFonts w:asciiTheme="minorHAnsi" w:eastAsiaTheme="minorHAnsi" w:hAnsiTheme="minorHAnsi" w:cstheme="minorBidi"/>
          <w:b/>
          <w:bCs/>
          <w:kern w:val="2"/>
          <w14:ligatures w14:val="standardContextual"/>
        </w:rPr>
        <w:t>AVVISO PUBBLICO PER LA CONCESSIONE DEI BENI CONFISCATI ALLA CRIMINALITÁ ORGANIZZATA FACENTI PARTE DEL PATRIMONIO INDISPONIBILE DEL COMUNE DI BRINDISI SITI RISPETTIVAMENTE IN VIA G. DA VERRAZZANO CIV.7 E VIA ANCONA CIV.4</w:t>
      </w:r>
    </w:p>
    <w:p w14:paraId="3639D632" w14:textId="77777777" w:rsidR="00731DF2" w:rsidRPr="00DB2A23" w:rsidRDefault="00731DF2" w:rsidP="00B93BFC">
      <w:pPr>
        <w:autoSpaceDE w:val="0"/>
        <w:autoSpaceDN w:val="0"/>
        <w:adjustRightInd w:val="0"/>
        <w:spacing w:line="288" w:lineRule="auto"/>
        <w:ind w:left="284"/>
        <w:jc w:val="both"/>
        <w:textAlignment w:val="center"/>
        <w:rPr>
          <w:rFonts w:asciiTheme="minorHAnsi" w:hAnsiTheme="minorHAnsi"/>
          <w:b/>
          <w:sz w:val="22"/>
          <w:szCs w:val="22"/>
        </w:rPr>
      </w:pPr>
    </w:p>
    <w:p w14:paraId="63DB096A" w14:textId="77777777" w:rsidR="00731DF2" w:rsidRPr="00DB2A23" w:rsidRDefault="00731DF2" w:rsidP="00731DF2">
      <w:pPr>
        <w:pStyle w:val="Default"/>
        <w:jc w:val="center"/>
        <w:rPr>
          <w:rFonts w:asciiTheme="minorHAnsi" w:hAnsiTheme="minorHAnsi" w:cs="Times New Roman"/>
          <w:b/>
          <w:color w:val="auto"/>
          <w:sz w:val="22"/>
          <w:szCs w:val="22"/>
        </w:rPr>
      </w:pPr>
      <w:r w:rsidRPr="00DB2A23">
        <w:rPr>
          <w:rFonts w:asciiTheme="minorHAnsi" w:hAnsiTheme="minorHAnsi" w:cs="Times New Roman"/>
          <w:b/>
          <w:color w:val="auto"/>
          <w:sz w:val="22"/>
          <w:szCs w:val="22"/>
        </w:rPr>
        <w:t xml:space="preserve">Dichiarazione Sostitutiva di Atto di Notorietà </w:t>
      </w:r>
    </w:p>
    <w:p w14:paraId="65050BC3" w14:textId="77777777" w:rsidR="00731DF2" w:rsidRPr="00DB2A23" w:rsidRDefault="00731DF2" w:rsidP="00731DF2">
      <w:pPr>
        <w:pStyle w:val="Default"/>
        <w:jc w:val="center"/>
        <w:rPr>
          <w:rFonts w:asciiTheme="minorHAnsi" w:hAnsiTheme="minorHAnsi" w:cs="Times New Roman"/>
          <w:b/>
          <w:color w:val="auto"/>
          <w:sz w:val="22"/>
          <w:szCs w:val="22"/>
        </w:rPr>
      </w:pPr>
      <w:r w:rsidRPr="00DB2A23">
        <w:rPr>
          <w:rFonts w:asciiTheme="minorHAnsi" w:hAnsiTheme="minorHAnsi" w:cs="Times New Roman"/>
          <w:b/>
          <w:color w:val="auto"/>
          <w:sz w:val="22"/>
          <w:szCs w:val="22"/>
        </w:rPr>
        <w:t xml:space="preserve">(ai sensi degli artt. 46 </w:t>
      </w:r>
      <w:proofErr w:type="gramStart"/>
      <w:r w:rsidRPr="00DB2A23">
        <w:rPr>
          <w:rFonts w:asciiTheme="minorHAnsi" w:hAnsiTheme="minorHAnsi" w:cs="Times New Roman"/>
          <w:b/>
          <w:color w:val="auto"/>
          <w:sz w:val="22"/>
          <w:szCs w:val="22"/>
        </w:rPr>
        <w:t>e  47</w:t>
      </w:r>
      <w:proofErr w:type="gramEnd"/>
      <w:r w:rsidRPr="00DB2A23">
        <w:rPr>
          <w:rFonts w:asciiTheme="minorHAnsi" w:hAnsiTheme="minorHAnsi" w:cs="Times New Roman"/>
          <w:b/>
          <w:color w:val="auto"/>
          <w:sz w:val="22"/>
          <w:szCs w:val="22"/>
        </w:rPr>
        <w:t xml:space="preserve"> D.P.R. 445/2000)</w:t>
      </w:r>
    </w:p>
    <w:p w14:paraId="0DA11308" w14:textId="77777777" w:rsidR="00B448B2" w:rsidRPr="006871DD" w:rsidRDefault="00B448B2" w:rsidP="00AE54BC">
      <w:pPr>
        <w:jc w:val="both"/>
        <w:rPr>
          <w:rFonts w:asciiTheme="minorHAnsi" w:hAnsiTheme="minorHAnsi"/>
        </w:rPr>
      </w:pPr>
    </w:p>
    <w:p w14:paraId="7763CF8D" w14:textId="77777777" w:rsidR="00670C58" w:rsidRPr="00DB2A23" w:rsidRDefault="00670C58" w:rsidP="00670C58">
      <w:pPr>
        <w:pStyle w:val="Default"/>
        <w:spacing w:line="360" w:lineRule="auto"/>
        <w:jc w:val="both"/>
        <w:rPr>
          <w:rFonts w:asciiTheme="minorHAnsi" w:hAnsiTheme="minorHAnsi" w:cs="Times New Roman"/>
          <w:color w:val="auto"/>
          <w:sz w:val="22"/>
          <w:szCs w:val="22"/>
        </w:rPr>
      </w:pPr>
      <w:r w:rsidRPr="00DB2A23">
        <w:rPr>
          <w:rFonts w:asciiTheme="minorHAnsi" w:hAnsiTheme="minorHAnsi" w:cs="Times New Roman"/>
          <w:color w:val="auto"/>
          <w:sz w:val="22"/>
          <w:szCs w:val="22"/>
        </w:rPr>
        <w:t>Il/la sottoscritto/a_____________________________________________________________________</w:t>
      </w:r>
    </w:p>
    <w:p w14:paraId="4B1E5686" w14:textId="77777777" w:rsidR="00670C58" w:rsidRPr="00DB2A23" w:rsidRDefault="00670C58" w:rsidP="00670C58">
      <w:pPr>
        <w:pStyle w:val="Default"/>
        <w:spacing w:line="360" w:lineRule="auto"/>
        <w:jc w:val="both"/>
        <w:rPr>
          <w:rFonts w:asciiTheme="minorHAnsi" w:hAnsiTheme="minorHAnsi" w:cs="Times New Roman"/>
          <w:color w:val="auto"/>
          <w:sz w:val="22"/>
          <w:szCs w:val="22"/>
        </w:rPr>
      </w:pPr>
      <w:r w:rsidRPr="00DB2A23">
        <w:rPr>
          <w:rFonts w:asciiTheme="minorHAnsi" w:hAnsiTheme="minorHAnsi" w:cs="Times New Roman"/>
          <w:color w:val="auto"/>
          <w:sz w:val="22"/>
          <w:szCs w:val="22"/>
        </w:rPr>
        <w:t>residente a____________________________________________Prov.__________________________</w:t>
      </w:r>
    </w:p>
    <w:p w14:paraId="65EA27B9" w14:textId="77777777" w:rsidR="00670C58" w:rsidRPr="00DB2A23" w:rsidRDefault="00670C58" w:rsidP="00670C58">
      <w:pPr>
        <w:pStyle w:val="Default"/>
        <w:spacing w:line="360" w:lineRule="auto"/>
        <w:jc w:val="both"/>
        <w:rPr>
          <w:rFonts w:asciiTheme="minorHAnsi" w:hAnsiTheme="minorHAnsi" w:cs="Times New Roman"/>
          <w:color w:val="auto"/>
          <w:sz w:val="22"/>
          <w:szCs w:val="22"/>
        </w:rPr>
      </w:pPr>
      <w:r w:rsidRPr="00DB2A23">
        <w:rPr>
          <w:rFonts w:asciiTheme="minorHAnsi" w:hAnsiTheme="minorHAnsi" w:cs="Times New Roman"/>
          <w:color w:val="auto"/>
          <w:sz w:val="22"/>
          <w:szCs w:val="22"/>
        </w:rPr>
        <w:t xml:space="preserve">Via_________________________________________________ n. ______________________________ </w:t>
      </w:r>
    </w:p>
    <w:p w14:paraId="6302C443" w14:textId="77777777" w:rsidR="00670C58" w:rsidRPr="00DB2A23" w:rsidRDefault="00670C58" w:rsidP="00670C58">
      <w:pPr>
        <w:pStyle w:val="Default"/>
        <w:spacing w:line="360" w:lineRule="auto"/>
        <w:jc w:val="both"/>
        <w:rPr>
          <w:rFonts w:asciiTheme="minorHAnsi" w:hAnsiTheme="minorHAnsi" w:cs="Times New Roman"/>
          <w:color w:val="auto"/>
          <w:sz w:val="22"/>
          <w:szCs w:val="22"/>
        </w:rPr>
      </w:pPr>
      <w:r w:rsidRPr="00DB2A23">
        <w:rPr>
          <w:rFonts w:asciiTheme="minorHAnsi" w:hAnsiTheme="minorHAnsi" w:cs="Times New Roman"/>
          <w:color w:val="auto"/>
          <w:sz w:val="22"/>
          <w:szCs w:val="22"/>
        </w:rPr>
        <w:t xml:space="preserve">CF/Partita IVA_______________________ </w:t>
      </w:r>
      <w:proofErr w:type="gramStart"/>
      <w:r w:rsidRPr="00DB2A23">
        <w:rPr>
          <w:rFonts w:asciiTheme="minorHAnsi" w:hAnsiTheme="minorHAnsi" w:cs="Times New Roman"/>
          <w:color w:val="auto"/>
          <w:sz w:val="22"/>
          <w:szCs w:val="22"/>
        </w:rPr>
        <w:t>indirizzo  e-mail</w:t>
      </w:r>
      <w:proofErr w:type="gramEnd"/>
      <w:r w:rsidRPr="00DB2A23">
        <w:rPr>
          <w:rFonts w:asciiTheme="minorHAnsi" w:hAnsiTheme="minorHAnsi" w:cs="Times New Roman"/>
          <w:color w:val="auto"/>
          <w:sz w:val="22"/>
          <w:szCs w:val="22"/>
        </w:rPr>
        <w:t xml:space="preserve"> ____________________________________ </w:t>
      </w:r>
    </w:p>
    <w:p w14:paraId="7C30394B" w14:textId="77777777" w:rsidR="00670C58" w:rsidRPr="00DB2A23" w:rsidRDefault="00670C58" w:rsidP="00670C58">
      <w:pPr>
        <w:pStyle w:val="Default"/>
        <w:spacing w:line="360" w:lineRule="auto"/>
        <w:jc w:val="both"/>
        <w:rPr>
          <w:rFonts w:asciiTheme="minorHAnsi" w:hAnsiTheme="minorHAnsi" w:cs="Times New Roman"/>
          <w:color w:val="auto"/>
          <w:sz w:val="22"/>
          <w:szCs w:val="22"/>
        </w:rPr>
      </w:pPr>
      <w:proofErr w:type="spellStart"/>
      <w:r w:rsidRPr="00DB2A23">
        <w:rPr>
          <w:rFonts w:asciiTheme="minorHAnsi" w:hAnsiTheme="minorHAnsi" w:cs="Times New Roman"/>
          <w:color w:val="auto"/>
          <w:sz w:val="22"/>
          <w:szCs w:val="22"/>
        </w:rPr>
        <w:t>tel</w:t>
      </w:r>
      <w:proofErr w:type="spellEnd"/>
      <w:r w:rsidRPr="00DB2A23">
        <w:rPr>
          <w:rFonts w:asciiTheme="minorHAnsi" w:hAnsiTheme="minorHAnsi" w:cs="Times New Roman"/>
          <w:color w:val="auto"/>
          <w:sz w:val="22"/>
          <w:szCs w:val="22"/>
        </w:rPr>
        <w:t>/</w:t>
      </w:r>
      <w:proofErr w:type="spellStart"/>
      <w:r w:rsidRPr="00DB2A23">
        <w:rPr>
          <w:rFonts w:asciiTheme="minorHAnsi" w:hAnsiTheme="minorHAnsi" w:cs="Times New Roman"/>
          <w:color w:val="auto"/>
          <w:sz w:val="22"/>
          <w:szCs w:val="22"/>
        </w:rPr>
        <w:t>cell</w:t>
      </w:r>
      <w:proofErr w:type="spellEnd"/>
      <w:r w:rsidRPr="00DB2A23">
        <w:rPr>
          <w:rFonts w:asciiTheme="minorHAnsi" w:hAnsiTheme="minorHAnsi" w:cs="Times New Roman"/>
          <w:color w:val="auto"/>
          <w:sz w:val="22"/>
          <w:szCs w:val="22"/>
        </w:rPr>
        <w:t>.___________________indirizzo</w:t>
      </w:r>
      <w:r w:rsidR="005166EF" w:rsidRPr="00DB2A23">
        <w:rPr>
          <w:rFonts w:asciiTheme="minorHAnsi" w:hAnsiTheme="minorHAnsi" w:cs="Times New Roman"/>
          <w:color w:val="auto"/>
          <w:sz w:val="22"/>
          <w:szCs w:val="22"/>
        </w:rPr>
        <w:t xml:space="preserve"> </w:t>
      </w:r>
      <w:r w:rsidRPr="00DB2A23">
        <w:rPr>
          <w:rFonts w:asciiTheme="minorHAnsi" w:hAnsiTheme="minorHAnsi" w:cs="Times New Roman"/>
          <w:color w:val="auto"/>
          <w:sz w:val="22"/>
          <w:szCs w:val="22"/>
        </w:rPr>
        <w:t>PEC _________________</w:t>
      </w:r>
      <w:r w:rsidR="005166EF" w:rsidRPr="00DB2A23">
        <w:rPr>
          <w:rFonts w:asciiTheme="minorHAnsi" w:hAnsiTheme="minorHAnsi" w:cs="Times New Roman"/>
          <w:color w:val="auto"/>
          <w:sz w:val="22"/>
          <w:szCs w:val="22"/>
        </w:rPr>
        <w:t>________</w:t>
      </w:r>
      <w:r w:rsidRPr="00DB2A23">
        <w:rPr>
          <w:rFonts w:asciiTheme="minorHAnsi" w:hAnsiTheme="minorHAnsi" w:cs="Times New Roman"/>
          <w:color w:val="auto"/>
          <w:sz w:val="22"/>
          <w:szCs w:val="22"/>
        </w:rPr>
        <w:t xml:space="preserve">_______________________ </w:t>
      </w:r>
    </w:p>
    <w:p w14:paraId="6112F538" w14:textId="77777777" w:rsidR="00B448B2" w:rsidRPr="00DB2A23" w:rsidRDefault="00B448B2">
      <w:pPr>
        <w:pStyle w:val="Default"/>
        <w:rPr>
          <w:rFonts w:asciiTheme="minorHAnsi" w:hAnsiTheme="minorHAnsi" w:cs="Times New Roman"/>
          <w:b/>
          <w:sz w:val="22"/>
          <w:szCs w:val="22"/>
        </w:rPr>
      </w:pPr>
      <w:r w:rsidRPr="00DB2A23">
        <w:rPr>
          <w:rFonts w:asciiTheme="minorHAnsi" w:hAnsiTheme="minorHAnsi" w:cs="Times New Roman"/>
          <w:b/>
          <w:color w:val="auto"/>
          <w:sz w:val="22"/>
          <w:szCs w:val="22"/>
        </w:rPr>
        <w:t xml:space="preserve">sotto la propria responsabilità, consapevole </w:t>
      </w:r>
      <w:proofErr w:type="gramStart"/>
      <w:r w:rsidRPr="00DB2A23">
        <w:rPr>
          <w:rFonts w:asciiTheme="minorHAnsi" w:hAnsiTheme="minorHAnsi" w:cs="Times New Roman"/>
          <w:b/>
          <w:color w:val="auto"/>
          <w:sz w:val="22"/>
          <w:szCs w:val="22"/>
        </w:rPr>
        <w:t>ed</w:t>
      </w:r>
      <w:proofErr w:type="gramEnd"/>
      <w:r w:rsidRPr="00DB2A23">
        <w:rPr>
          <w:rFonts w:asciiTheme="minorHAnsi" w:hAnsiTheme="minorHAnsi" w:cs="Times New Roman"/>
          <w:b/>
          <w:color w:val="auto"/>
          <w:sz w:val="22"/>
          <w:szCs w:val="22"/>
        </w:rPr>
        <w:t xml:space="preserve"> edotto delle sanzioni penali previste dall’art. 76 del</w:t>
      </w:r>
      <w:r w:rsidR="00670C58" w:rsidRPr="00DB2A23">
        <w:rPr>
          <w:rFonts w:asciiTheme="minorHAnsi" w:hAnsiTheme="minorHAnsi" w:cs="Times New Roman"/>
          <w:b/>
          <w:color w:val="auto"/>
          <w:sz w:val="22"/>
          <w:szCs w:val="22"/>
        </w:rPr>
        <w:t xml:space="preserve"> D</w:t>
      </w:r>
      <w:r w:rsidRPr="00DB2A23">
        <w:rPr>
          <w:rFonts w:asciiTheme="minorHAnsi" w:hAnsiTheme="minorHAnsi" w:cs="Times New Roman"/>
          <w:b/>
          <w:color w:val="auto"/>
          <w:sz w:val="22"/>
          <w:szCs w:val="22"/>
        </w:rPr>
        <w:t>PR 445/2000</w:t>
      </w:r>
      <w:r w:rsidR="002459CD" w:rsidRPr="00DB2A23">
        <w:rPr>
          <w:rFonts w:asciiTheme="minorHAnsi" w:hAnsiTheme="minorHAnsi" w:cs="Times New Roman"/>
          <w:b/>
          <w:color w:val="auto"/>
          <w:sz w:val="22"/>
          <w:szCs w:val="22"/>
        </w:rPr>
        <w:t xml:space="preserve"> e </w:t>
      </w:r>
      <w:proofErr w:type="spellStart"/>
      <w:r w:rsidR="002459CD" w:rsidRPr="00DB2A23">
        <w:rPr>
          <w:rFonts w:asciiTheme="minorHAnsi" w:hAnsiTheme="minorHAnsi" w:cs="Times New Roman"/>
          <w:b/>
          <w:color w:val="auto"/>
          <w:sz w:val="22"/>
          <w:szCs w:val="22"/>
        </w:rPr>
        <w:t>s.m.i.</w:t>
      </w:r>
      <w:proofErr w:type="spellEnd"/>
      <w:r w:rsidRPr="00DB2A23">
        <w:rPr>
          <w:rFonts w:asciiTheme="minorHAnsi" w:hAnsiTheme="minorHAnsi" w:cs="Times New Roman"/>
          <w:b/>
          <w:color w:val="auto"/>
          <w:sz w:val="22"/>
          <w:szCs w:val="22"/>
        </w:rPr>
        <w:t xml:space="preserve"> in caso di false dichiarazioni mendaci,  </w:t>
      </w:r>
    </w:p>
    <w:p w14:paraId="2F5652AA" w14:textId="77777777" w:rsidR="00B448B2" w:rsidRPr="006871DD" w:rsidRDefault="00B448B2">
      <w:pPr>
        <w:pStyle w:val="Default"/>
        <w:jc w:val="both"/>
        <w:rPr>
          <w:rFonts w:asciiTheme="minorHAnsi" w:hAnsiTheme="minorHAnsi" w:cs="Times New Roman"/>
        </w:rPr>
      </w:pPr>
    </w:p>
    <w:p w14:paraId="1DAE1E20" w14:textId="77777777" w:rsidR="00634B24" w:rsidRPr="00DB2A23" w:rsidRDefault="00B448B2" w:rsidP="00634B24">
      <w:pPr>
        <w:pStyle w:val="Default"/>
        <w:jc w:val="center"/>
        <w:rPr>
          <w:rFonts w:asciiTheme="minorHAnsi" w:hAnsiTheme="minorHAnsi" w:cs="Times New Roman"/>
          <w:b/>
          <w:color w:val="auto"/>
          <w:sz w:val="22"/>
          <w:szCs w:val="22"/>
        </w:rPr>
      </w:pPr>
      <w:r w:rsidRPr="00DB2A23">
        <w:rPr>
          <w:rFonts w:asciiTheme="minorHAnsi" w:hAnsiTheme="minorHAnsi" w:cs="Times New Roman"/>
          <w:b/>
          <w:color w:val="auto"/>
          <w:sz w:val="22"/>
          <w:szCs w:val="22"/>
        </w:rPr>
        <w:t>D I C H I A R A</w:t>
      </w:r>
    </w:p>
    <w:p w14:paraId="3BC66759" w14:textId="77777777" w:rsidR="002459CD" w:rsidRPr="006871DD" w:rsidRDefault="002459CD" w:rsidP="00634B24">
      <w:pPr>
        <w:pStyle w:val="Default"/>
        <w:jc w:val="center"/>
        <w:rPr>
          <w:rFonts w:asciiTheme="minorHAnsi" w:hAnsiTheme="minorHAnsi" w:cs="Times New Roman"/>
          <w:b/>
          <w:color w:val="auto"/>
          <w:sz w:val="28"/>
          <w:szCs w:val="28"/>
        </w:rPr>
      </w:pPr>
    </w:p>
    <w:p w14:paraId="4577A43D" w14:textId="5B095E9A" w:rsidR="002459CD" w:rsidRPr="006871DD" w:rsidRDefault="002459CD" w:rsidP="002459CD">
      <w:pPr>
        <w:pStyle w:val="NormaleWeb"/>
        <w:jc w:val="both"/>
        <w:rPr>
          <w:rFonts w:asciiTheme="minorHAnsi" w:hAnsiTheme="minorHAnsi" w:cs="Calibri"/>
          <w:sz w:val="22"/>
          <w:szCs w:val="22"/>
        </w:rPr>
      </w:pPr>
      <w:r w:rsidRPr="006871DD">
        <w:rPr>
          <w:rFonts w:asciiTheme="minorHAnsi" w:hAnsiTheme="minorHAnsi" w:cs="Calibri"/>
          <w:sz w:val="22"/>
          <w:szCs w:val="22"/>
        </w:rPr>
        <w:t>– che nei propri confronti non sussiste alcuna causa di divieto, decadenza o sospensione di cui all’art. 67 del D. Lgs. 159/2011 di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 bis, e 92, commi 2 e 3, del codice di cui al decreto legislativo n. 159 del 2011, con riferimento rispettivamente alle comunicazioni antimafia e alle informazioni antimafia;</w:t>
      </w:r>
      <w:r w:rsidRPr="006871DD">
        <w:rPr>
          <w:rFonts w:asciiTheme="minorHAnsi" w:hAnsiTheme="minorHAnsi" w:cs="Calibri"/>
          <w:sz w:val="22"/>
          <w:szCs w:val="22"/>
        </w:rPr>
        <w:br/>
        <w:t>– che nei propri confronti non è stata emessa sentenza di condanna passata in giudicato/decreto penale di condanna divenuto irrevocabile per uno dei reati indicati agli art. 94, comma 1;</w:t>
      </w:r>
      <w:r w:rsidRPr="006871DD">
        <w:rPr>
          <w:rFonts w:asciiTheme="minorHAnsi" w:hAnsiTheme="minorHAnsi" w:cs="Calibri"/>
          <w:sz w:val="22"/>
          <w:szCs w:val="22"/>
        </w:rPr>
        <w:br/>
        <w:t xml:space="preserve">– che nei propri confronti non è mai stato contestato/emessa sentenza di condanna passata in giudicato/decreto penale di condanna divenuto irrevocabile per uno ei reati indicati agli art. 98, comma 3, lett. h) del </w:t>
      </w:r>
      <w:proofErr w:type="spellStart"/>
      <w:r w:rsidRPr="006871DD">
        <w:rPr>
          <w:rFonts w:asciiTheme="minorHAnsi" w:hAnsiTheme="minorHAnsi" w:cs="Calibri"/>
          <w:sz w:val="22"/>
          <w:szCs w:val="22"/>
        </w:rPr>
        <w:t>D.Lgs.</w:t>
      </w:r>
      <w:proofErr w:type="spellEnd"/>
      <w:r w:rsidRPr="006871DD">
        <w:rPr>
          <w:rFonts w:asciiTheme="minorHAnsi" w:hAnsiTheme="minorHAnsi" w:cs="Calibri"/>
          <w:sz w:val="22"/>
          <w:szCs w:val="22"/>
        </w:rPr>
        <w:t xml:space="preserve"> 36/2023;</w:t>
      </w:r>
    </w:p>
    <w:p w14:paraId="19E48903" w14:textId="77777777" w:rsidR="002459CD" w:rsidRPr="006871DD" w:rsidRDefault="002459CD" w:rsidP="002459CD">
      <w:pPr>
        <w:pStyle w:val="NormaleWeb"/>
        <w:jc w:val="both"/>
        <w:rPr>
          <w:rFonts w:asciiTheme="minorHAnsi" w:hAnsiTheme="minorHAnsi" w:cs="Calibri"/>
          <w:sz w:val="22"/>
          <w:szCs w:val="22"/>
        </w:rPr>
      </w:pPr>
      <w:r w:rsidRPr="006871DD">
        <w:rPr>
          <w:rFonts w:asciiTheme="minorHAnsi" w:hAnsiTheme="minorHAnsi" w:cs="Calibri"/>
          <w:sz w:val="22"/>
          <w:szCs w:val="22"/>
        </w:rPr>
        <w:t>OVVERO</w:t>
      </w:r>
    </w:p>
    <w:p w14:paraId="6F68EB30" w14:textId="77777777" w:rsidR="002459CD" w:rsidRPr="006871DD" w:rsidRDefault="002459CD" w:rsidP="002459CD">
      <w:pPr>
        <w:pStyle w:val="NormaleWeb"/>
        <w:jc w:val="both"/>
        <w:rPr>
          <w:rFonts w:asciiTheme="minorHAnsi" w:hAnsiTheme="minorHAnsi" w:cs="Calibri"/>
          <w:sz w:val="22"/>
          <w:szCs w:val="22"/>
        </w:rPr>
      </w:pPr>
      <w:r w:rsidRPr="006871DD">
        <w:rPr>
          <w:rFonts w:asciiTheme="minorHAnsi" w:hAnsiTheme="minorHAnsi" w:cs="Calibri"/>
          <w:sz w:val="22"/>
          <w:szCs w:val="22"/>
        </w:rPr>
        <w:t>in caso affermativo, indicare:</w:t>
      </w:r>
    </w:p>
    <w:p w14:paraId="27138BFF" w14:textId="48BA834E" w:rsidR="002459CD" w:rsidRPr="006871DD" w:rsidRDefault="002459CD" w:rsidP="00E14C89">
      <w:pPr>
        <w:pStyle w:val="NormaleWeb"/>
        <w:jc w:val="both"/>
        <w:rPr>
          <w:rFonts w:asciiTheme="minorHAnsi" w:hAnsiTheme="minorHAnsi" w:cs="Calibri"/>
          <w:sz w:val="22"/>
          <w:szCs w:val="22"/>
        </w:rPr>
      </w:pPr>
      <w:r w:rsidRPr="006871DD">
        <w:rPr>
          <w:rFonts w:asciiTheme="minorHAnsi" w:hAnsiTheme="minorHAnsi" w:cs="Calibri"/>
          <w:sz w:val="22"/>
          <w:szCs w:val="22"/>
        </w:rPr>
        <w:t xml:space="preserve">a) la data della contestazione, della condanna, ovvero del decreto penale di condanna, la relativa durata e il reato commesso tra quelli riportati agli artt. 94, comma 1 e 98, comma 3, lett. h), del </w:t>
      </w:r>
      <w:proofErr w:type="spellStart"/>
      <w:r w:rsidRPr="006871DD">
        <w:rPr>
          <w:rFonts w:asciiTheme="minorHAnsi" w:hAnsiTheme="minorHAnsi" w:cs="Calibri"/>
          <w:sz w:val="22"/>
          <w:szCs w:val="22"/>
        </w:rPr>
        <w:t>D.Lgs.</w:t>
      </w:r>
      <w:proofErr w:type="spellEnd"/>
      <w:r w:rsidRPr="006871DD">
        <w:rPr>
          <w:rFonts w:asciiTheme="minorHAnsi" w:hAnsiTheme="minorHAnsi" w:cs="Calibri"/>
          <w:sz w:val="22"/>
          <w:szCs w:val="22"/>
        </w:rPr>
        <w:t xml:space="preserve"> 36/2023, i motivi di condanna e, se stabilita direttamente nella sentenza di condanna, la durata della pena accessoria, nonché se, con riferimento ai reati di cui all’art. 98, comma 3, lett. h), il reato è stato depenalizzato/è intervenuta la riabilitazione/ nei casi di condanna a una pena accessoria perpetua, questa è stata dichiarata estinta ai sensi dell’articolo 179, settimo comma, del codice penale,/ il reato è stato </w:t>
      </w:r>
      <w:r w:rsidRPr="006871DD">
        <w:rPr>
          <w:rFonts w:asciiTheme="minorHAnsi" w:hAnsiTheme="minorHAnsi" w:cs="Calibri"/>
          <w:sz w:val="22"/>
          <w:szCs w:val="22"/>
        </w:rPr>
        <w:lastRenderedPageBreak/>
        <w:t>dichiarato estinto dopo la condanna/ la condanna è stata revocata</w:t>
      </w:r>
      <w:r w:rsidRPr="006871DD">
        <w:rPr>
          <w:rFonts w:asciiTheme="minorHAnsi" w:hAnsiTheme="minorHAnsi" w:cs="Calibri"/>
          <w:sz w:val="22"/>
          <w:szCs w:val="22"/>
        </w:rPr>
        <w:br/>
        <w:t>____________________________________________________________________________________________________________________________________________________________________________________________________</w:t>
      </w:r>
    </w:p>
    <w:p w14:paraId="155787EB" w14:textId="77777777" w:rsidR="002459CD" w:rsidRPr="006871DD" w:rsidRDefault="002459CD" w:rsidP="002459CD">
      <w:pPr>
        <w:pStyle w:val="NormaleWeb"/>
        <w:rPr>
          <w:rFonts w:asciiTheme="minorHAnsi" w:hAnsiTheme="minorHAnsi" w:cs="Calibri"/>
          <w:sz w:val="22"/>
          <w:szCs w:val="22"/>
        </w:rPr>
      </w:pPr>
      <w:r w:rsidRPr="006871DD">
        <w:rPr>
          <w:rFonts w:asciiTheme="minorHAnsi" w:hAnsiTheme="minorHAnsi" w:cs="Calibri"/>
          <w:sz w:val="22"/>
          <w:szCs w:val="22"/>
        </w:rPr>
        <w:t> </w:t>
      </w:r>
    </w:p>
    <w:p w14:paraId="5A05F027" w14:textId="77777777" w:rsidR="00E14C89" w:rsidRPr="006871DD" w:rsidRDefault="00E14C89" w:rsidP="00E14C89">
      <w:pPr>
        <w:pStyle w:val="NormaleWeb"/>
        <w:jc w:val="center"/>
        <w:rPr>
          <w:rFonts w:asciiTheme="minorHAnsi" w:hAnsiTheme="minorHAnsi" w:cs="Calibri"/>
          <w:b/>
          <w:bCs/>
          <w:sz w:val="22"/>
          <w:szCs w:val="22"/>
        </w:rPr>
      </w:pPr>
      <w:r w:rsidRPr="006871DD">
        <w:rPr>
          <w:rFonts w:asciiTheme="minorHAnsi" w:hAnsiTheme="minorHAnsi" w:cs="Calibri"/>
          <w:b/>
          <w:bCs/>
          <w:sz w:val="22"/>
          <w:szCs w:val="22"/>
        </w:rPr>
        <w:t>DICHIARA INOLTRE</w:t>
      </w:r>
    </w:p>
    <w:p w14:paraId="1ED2E88D" w14:textId="51AE54A0" w:rsidR="00973BF1" w:rsidRDefault="00562ED8" w:rsidP="00E14C89">
      <w:pPr>
        <w:pStyle w:val="NormaleWeb"/>
        <w:numPr>
          <w:ilvl w:val="0"/>
          <w:numId w:val="18"/>
        </w:numPr>
        <w:ind w:left="284" w:hanging="284"/>
        <w:jc w:val="both"/>
        <w:rPr>
          <w:rFonts w:asciiTheme="minorHAnsi" w:hAnsiTheme="minorHAnsi" w:cs="Calibri"/>
          <w:sz w:val="22"/>
          <w:szCs w:val="22"/>
        </w:rPr>
      </w:pPr>
      <w:r>
        <w:rPr>
          <w:rFonts w:asciiTheme="minorHAnsi" w:hAnsiTheme="minorHAnsi" w:cs="Calibri"/>
          <w:sz w:val="22"/>
          <w:szCs w:val="22"/>
        </w:rPr>
        <w:t>d</w:t>
      </w:r>
      <w:r w:rsidR="00973BF1">
        <w:rPr>
          <w:rFonts w:asciiTheme="minorHAnsi" w:hAnsiTheme="minorHAnsi" w:cs="Calibri"/>
          <w:sz w:val="22"/>
          <w:szCs w:val="22"/>
        </w:rPr>
        <w:t>i non trovarsi nelle c</w:t>
      </w:r>
      <w:r>
        <w:rPr>
          <w:rFonts w:asciiTheme="minorHAnsi" w:hAnsiTheme="minorHAnsi" w:cs="Calibri"/>
          <w:sz w:val="22"/>
          <w:szCs w:val="22"/>
        </w:rPr>
        <w:t xml:space="preserve">ause di esclusione </w:t>
      </w:r>
      <w:r w:rsidR="00973BF1">
        <w:rPr>
          <w:rFonts w:asciiTheme="minorHAnsi" w:hAnsiTheme="minorHAnsi" w:cs="Calibri"/>
          <w:sz w:val="22"/>
          <w:szCs w:val="22"/>
        </w:rPr>
        <w:t xml:space="preserve">di cui agli articoli 94 e 95 del </w:t>
      </w:r>
      <w:proofErr w:type="spellStart"/>
      <w:r w:rsidR="00973BF1">
        <w:rPr>
          <w:rFonts w:asciiTheme="minorHAnsi" w:hAnsiTheme="minorHAnsi" w:cs="Calibri"/>
          <w:sz w:val="22"/>
          <w:szCs w:val="22"/>
        </w:rPr>
        <w:t>D.lgs</w:t>
      </w:r>
      <w:proofErr w:type="spellEnd"/>
      <w:r w:rsidR="00973BF1">
        <w:rPr>
          <w:rFonts w:asciiTheme="minorHAnsi" w:hAnsiTheme="minorHAnsi" w:cs="Calibri"/>
          <w:sz w:val="22"/>
          <w:szCs w:val="22"/>
        </w:rPr>
        <w:t xml:space="preserve"> 36/2023 (Nuovo C</w:t>
      </w:r>
      <w:r w:rsidR="00937014">
        <w:rPr>
          <w:rFonts w:asciiTheme="minorHAnsi" w:hAnsiTheme="minorHAnsi" w:cs="Calibri"/>
          <w:sz w:val="22"/>
          <w:szCs w:val="22"/>
        </w:rPr>
        <w:t>o</w:t>
      </w:r>
      <w:r w:rsidR="00973BF1">
        <w:rPr>
          <w:rFonts w:asciiTheme="minorHAnsi" w:hAnsiTheme="minorHAnsi" w:cs="Calibri"/>
          <w:sz w:val="22"/>
          <w:szCs w:val="22"/>
        </w:rPr>
        <w:t>dice degli Appalti);</w:t>
      </w:r>
    </w:p>
    <w:p w14:paraId="6DBE1133" w14:textId="2BFA9F35" w:rsidR="00937014" w:rsidRDefault="00937014" w:rsidP="00E14C89">
      <w:pPr>
        <w:pStyle w:val="NormaleWeb"/>
        <w:numPr>
          <w:ilvl w:val="0"/>
          <w:numId w:val="18"/>
        </w:numPr>
        <w:ind w:left="284" w:hanging="284"/>
        <w:jc w:val="both"/>
        <w:rPr>
          <w:rFonts w:asciiTheme="minorHAnsi" w:hAnsiTheme="minorHAnsi" w:cs="Calibri"/>
          <w:sz w:val="22"/>
          <w:szCs w:val="22"/>
        </w:rPr>
      </w:pPr>
      <w:r w:rsidRPr="00937014">
        <w:rPr>
          <w:rFonts w:asciiTheme="minorHAnsi" w:hAnsiTheme="minorHAnsi" w:cs="Calibri"/>
          <w:sz w:val="22"/>
          <w:szCs w:val="22"/>
        </w:rPr>
        <w:t xml:space="preserve">di essere in possesso dei requisiti di cui all’art.100 c.1 del </w:t>
      </w:r>
      <w:proofErr w:type="spellStart"/>
      <w:r w:rsidRPr="00937014">
        <w:rPr>
          <w:rFonts w:asciiTheme="minorHAnsi" w:hAnsiTheme="minorHAnsi" w:cs="Calibri"/>
          <w:sz w:val="22"/>
          <w:szCs w:val="22"/>
        </w:rPr>
        <w:t>D.Lgs</w:t>
      </w:r>
      <w:proofErr w:type="spellEnd"/>
      <w:r w:rsidRPr="00937014">
        <w:rPr>
          <w:rFonts w:asciiTheme="minorHAnsi" w:hAnsiTheme="minorHAnsi" w:cs="Calibri"/>
          <w:sz w:val="22"/>
          <w:szCs w:val="22"/>
        </w:rPr>
        <w:t xml:space="preserve"> n. 36/2023</w:t>
      </w:r>
      <w:r>
        <w:rPr>
          <w:rFonts w:asciiTheme="minorHAnsi" w:hAnsiTheme="minorHAnsi" w:cs="Calibri"/>
          <w:sz w:val="22"/>
          <w:szCs w:val="22"/>
        </w:rPr>
        <w:t xml:space="preserve"> (Nuovo Codice degli Appalti);</w:t>
      </w:r>
    </w:p>
    <w:p w14:paraId="30DAE155" w14:textId="7A1FDA24" w:rsidR="00E14C89" w:rsidRPr="00562ED8" w:rsidRDefault="00973BF1" w:rsidP="00F03707">
      <w:pPr>
        <w:pStyle w:val="NormaleWeb"/>
        <w:numPr>
          <w:ilvl w:val="0"/>
          <w:numId w:val="18"/>
        </w:numPr>
        <w:ind w:left="284" w:hanging="284"/>
        <w:jc w:val="both"/>
        <w:rPr>
          <w:rFonts w:asciiTheme="minorHAnsi" w:hAnsiTheme="minorHAnsi" w:cs="Calibri"/>
          <w:sz w:val="22"/>
          <w:szCs w:val="22"/>
        </w:rPr>
      </w:pPr>
      <w:r w:rsidRPr="00562ED8">
        <w:rPr>
          <w:rFonts w:asciiTheme="minorHAnsi" w:hAnsiTheme="minorHAnsi" w:cs="Calibri"/>
          <w:sz w:val="22"/>
          <w:szCs w:val="22"/>
        </w:rPr>
        <w:t xml:space="preserve"> </w:t>
      </w:r>
      <w:r w:rsidR="00E14C89" w:rsidRPr="00562ED8">
        <w:rPr>
          <w:rFonts w:asciiTheme="minorHAnsi" w:hAnsiTheme="minorHAnsi" w:cs="Calibri"/>
          <w:sz w:val="22"/>
          <w:szCs w:val="22"/>
        </w:rPr>
        <w:t>che a carico dell’impresa</w:t>
      </w:r>
      <w:r w:rsidR="00DB2A23" w:rsidRPr="00562ED8">
        <w:rPr>
          <w:rFonts w:asciiTheme="minorHAnsi" w:hAnsiTheme="minorHAnsi" w:cs="Calibri"/>
          <w:sz w:val="22"/>
          <w:szCs w:val="22"/>
        </w:rPr>
        <w:t>/società/ente</w:t>
      </w:r>
      <w:r w:rsidR="00E14C89" w:rsidRPr="00562ED8">
        <w:rPr>
          <w:rFonts w:asciiTheme="minorHAnsi" w:hAnsiTheme="minorHAnsi" w:cs="Calibri"/>
          <w:sz w:val="22"/>
          <w:szCs w:val="22"/>
        </w:rPr>
        <w:t xml:space="preserve"> rappresentata non sussistono comportamenti omissivi, gravi irregolarità o mancati riversamenti nei confronti degli Enti per i quali ha prestato attività, ovvero inosservanza di adempimenti o obblighi amministrativi;</w:t>
      </w:r>
    </w:p>
    <w:p w14:paraId="58035990" w14:textId="2BEEE775" w:rsidR="00E14C89" w:rsidRPr="006871DD" w:rsidRDefault="00E14C89" w:rsidP="00E14C89">
      <w:pPr>
        <w:pStyle w:val="NormaleWeb"/>
        <w:numPr>
          <w:ilvl w:val="0"/>
          <w:numId w:val="18"/>
        </w:numPr>
        <w:ind w:left="284" w:hanging="284"/>
        <w:jc w:val="both"/>
        <w:rPr>
          <w:rFonts w:asciiTheme="minorHAnsi" w:hAnsiTheme="minorHAnsi" w:cs="Calibri"/>
          <w:sz w:val="22"/>
          <w:szCs w:val="22"/>
        </w:rPr>
      </w:pPr>
      <w:r w:rsidRPr="006871DD">
        <w:rPr>
          <w:rFonts w:asciiTheme="minorHAnsi" w:hAnsiTheme="minorHAnsi" w:cs="Calibri"/>
          <w:sz w:val="22"/>
          <w:szCs w:val="22"/>
        </w:rPr>
        <w:t>che a carico dell’impresa</w:t>
      </w:r>
      <w:r w:rsidR="00DB2A23">
        <w:rPr>
          <w:rFonts w:asciiTheme="minorHAnsi" w:hAnsiTheme="minorHAnsi" w:cs="Calibri"/>
          <w:sz w:val="22"/>
          <w:szCs w:val="22"/>
        </w:rPr>
        <w:t>/società/ente</w:t>
      </w:r>
      <w:r w:rsidRPr="006871DD">
        <w:rPr>
          <w:rFonts w:asciiTheme="minorHAnsi" w:hAnsiTheme="minorHAnsi" w:cs="Calibri"/>
          <w:sz w:val="22"/>
          <w:szCs w:val="22"/>
        </w:rPr>
        <w:t xml:space="preserve"> rappresentata, nell’ultimo triennio antecedente la pubblicazione del relativo Bando di Gara non sussistono atti o provvedimenti di risoluzione, revoca e/o decadenza dell’affidamento di appalti pubblici per grave inadempimento o negligenza adottati dal Comune di </w:t>
      </w:r>
      <w:r w:rsidR="00C749A9">
        <w:rPr>
          <w:rFonts w:asciiTheme="minorHAnsi" w:hAnsiTheme="minorHAnsi" w:cs="Calibri"/>
          <w:sz w:val="22"/>
          <w:szCs w:val="22"/>
        </w:rPr>
        <w:t>Brindisi</w:t>
      </w:r>
      <w:r w:rsidRPr="006871DD">
        <w:rPr>
          <w:rFonts w:asciiTheme="minorHAnsi" w:hAnsiTheme="minorHAnsi" w:cs="Calibri"/>
          <w:sz w:val="22"/>
          <w:szCs w:val="22"/>
        </w:rPr>
        <w:t xml:space="preserve"> o da qualunque altra Pubblica Amministrazione;</w:t>
      </w:r>
    </w:p>
    <w:p w14:paraId="138FC16E" w14:textId="77777777" w:rsidR="00E14C89" w:rsidRPr="006871DD" w:rsidRDefault="00E14C89" w:rsidP="00E14C89">
      <w:pPr>
        <w:pStyle w:val="NormaleWeb"/>
        <w:numPr>
          <w:ilvl w:val="0"/>
          <w:numId w:val="18"/>
        </w:numPr>
        <w:ind w:left="284" w:hanging="284"/>
        <w:jc w:val="both"/>
        <w:rPr>
          <w:rFonts w:asciiTheme="minorHAnsi" w:hAnsiTheme="minorHAnsi" w:cs="Calibri"/>
          <w:sz w:val="22"/>
          <w:szCs w:val="22"/>
        </w:rPr>
      </w:pPr>
      <w:r w:rsidRPr="006871DD">
        <w:rPr>
          <w:rFonts w:asciiTheme="minorHAnsi" w:hAnsiTheme="minorHAnsi" w:cs="Calibri"/>
          <w:sz w:val="22"/>
          <w:szCs w:val="22"/>
        </w:rPr>
        <w:t xml:space="preserve"> di essere informato, ai sensi e per gli effetti di cui all’articolo 13 del REGOLAMENTO (UE) 2016/679 DEL PARLAMENTO EUROPEO E DEL CONSIGLIO del 27 aprile 2016 (GDPR), che i dati personali raccolti saranno trattati, anche con strumenti informatici, esclusivamente nell’ambito del procedimento per il quale la presente dichiarazione viene resa;</w:t>
      </w:r>
    </w:p>
    <w:p w14:paraId="69646690" w14:textId="3DDFBAD5" w:rsidR="006871DD" w:rsidRPr="006871DD" w:rsidRDefault="006871DD" w:rsidP="006871DD">
      <w:pPr>
        <w:pStyle w:val="NormaleWeb"/>
        <w:numPr>
          <w:ilvl w:val="0"/>
          <w:numId w:val="18"/>
        </w:numPr>
        <w:ind w:left="284" w:hanging="284"/>
        <w:jc w:val="both"/>
        <w:rPr>
          <w:rFonts w:asciiTheme="minorHAnsi" w:hAnsiTheme="minorHAnsi" w:cs="Calibri"/>
          <w:sz w:val="22"/>
          <w:szCs w:val="22"/>
        </w:rPr>
      </w:pPr>
      <w:r w:rsidRPr="006871DD">
        <w:rPr>
          <w:rFonts w:asciiTheme="minorHAnsi" w:hAnsiTheme="minorHAnsi" w:cs="Calibri"/>
          <w:sz w:val="22"/>
          <w:szCs w:val="22"/>
        </w:rPr>
        <w:t xml:space="preserve">essere in regola con il DURC, (per i soggetti tenuti a produrlo); </w:t>
      </w:r>
    </w:p>
    <w:p w14:paraId="4BBF88BD" w14:textId="2441ABA9" w:rsidR="006871DD" w:rsidRPr="006871DD" w:rsidRDefault="006871DD" w:rsidP="006871DD">
      <w:pPr>
        <w:pStyle w:val="NormaleWeb"/>
        <w:numPr>
          <w:ilvl w:val="0"/>
          <w:numId w:val="18"/>
        </w:numPr>
        <w:ind w:left="284" w:hanging="284"/>
        <w:jc w:val="both"/>
        <w:rPr>
          <w:rFonts w:asciiTheme="minorHAnsi" w:hAnsiTheme="minorHAnsi" w:cs="Calibri"/>
          <w:sz w:val="22"/>
          <w:szCs w:val="22"/>
        </w:rPr>
      </w:pPr>
      <w:r w:rsidRPr="006871DD">
        <w:rPr>
          <w:rFonts w:asciiTheme="minorHAnsi" w:hAnsiTheme="minorHAnsi" w:cs="Calibri"/>
          <w:sz w:val="22"/>
          <w:szCs w:val="22"/>
        </w:rPr>
        <w:t>per lo svolgimento delle attività di pubblica utilità che si intendono proporre, di non usufruire di contribuzioni pubbliche di qualunque genere;</w:t>
      </w:r>
    </w:p>
    <w:p w14:paraId="0DEDA01E" w14:textId="3073EEDE" w:rsidR="006871DD" w:rsidRPr="006871DD" w:rsidRDefault="006871DD" w:rsidP="006871DD">
      <w:pPr>
        <w:pStyle w:val="NormaleWeb"/>
        <w:numPr>
          <w:ilvl w:val="0"/>
          <w:numId w:val="18"/>
        </w:numPr>
        <w:ind w:left="284" w:hanging="284"/>
        <w:jc w:val="both"/>
        <w:rPr>
          <w:rFonts w:asciiTheme="minorHAnsi" w:hAnsiTheme="minorHAnsi" w:cs="Calibri"/>
          <w:sz w:val="22"/>
          <w:szCs w:val="22"/>
        </w:rPr>
      </w:pPr>
      <w:r w:rsidRPr="006871DD">
        <w:rPr>
          <w:rFonts w:asciiTheme="minorHAnsi" w:hAnsiTheme="minorHAnsi" w:cs="Calibri"/>
          <w:sz w:val="22"/>
          <w:szCs w:val="22"/>
        </w:rPr>
        <w:t>che lo svolgimento delle attività di pubblica utilità che si intendono proporre non avranno fini di lucro;</w:t>
      </w:r>
    </w:p>
    <w:p w14:paraId="70245020" w14:textId="0D8397E7" w:rsidR="006871DD" w:rsidRPr="006871DD" w:rsidRDefault="006871DD" w:rsidP="006871DD">
      <w:pPr>
        <w:pStyle w:val="NormaleWeb"/>
        <w:numPr>
          <w:ilvl w:val="0"/>
          <w:numId w:val="18"/>
        </w:numPr>
        <w:ind w:left="284" w:hanging="284"/>
        <w:jc w:val="both"/>
        <w:rPr>
          <w:rFonts w:asciiTheme="minorHAnsi" w:hAnsiTheme="minorHAnsi" w:cs="Calibri"/>
          <w:sz w:val="22"/>
          <w:szCs w:val="22"/>
        </w:rPr>
      </w:pPr>
      <w:r w:rsidRPr="006871DD">
        <w:rPr>
          <w:rFonts w:asciiTheme="minorHAnsi" w:hAnsiTheme="minorHAnsi" w:cs="Calibri"/>
          <w:sz w:val="22"/>
          <w:szCs w:val="22"/>
        </w:rPr>
        <w:t xml:space="preserve">di non aver commesso violazioni gravi, definitivamente accertate, rispetto agli obblighi relativi al pagamento delle imposte e delle tasse; </w:t>
      </w:r>
    </w:p>
    <w:p w14:paraId="3C22C26D" w14:textId="1D21BB1B" w:rsidR="006871DD" w:rsidRPr="006871DD" w:rsidRDefault="006871DD" w:rsidP="006871DD">
      <w:pPr>
        <w:pStyle w:val="NormaleWeb"/>
        <w:numPr>
          <w:ilvl w:val="0"/>
          <w:numId w:val="18"/>
        </w:numPr>
        <w:ind w:left="284" w:hanging="284"/>
        <w:jc w:val="both"/>
        <w:rPr>
          <w:rFonts w:asciiTheme="minorHAnsi" w:hAnsiTheme="minorHAnsi" w:cs="Calibri"/>
          <w:sz w:val="22"/>
          <w:szCs w:val="22"/>
        </w:rPr>
      </w:pPr>
      <w:r w:rsidRPr="006871DD">
        <w:rPr>
          <w:rFonts w:asciiTheme="minorHAnsi" w:hAnsiTheme="minorHAnsi" w:cs="Calibri"/>
          <w:sz w:val="22"/>
          <w:szCs w:val="22"/>
        </w:rPr>
        <w:t xml:space="preserve">di non aver commesso violazioni gravi, definitivamente accertate, rispetto agli obblighi relativi al pagamento di canoni, tributi e imposte locali nei confronti del Comune di Brindisi (ad es. TARI, TOSAP, etc.); </w:t>
      </w:r>
    </w:p>
    <w:p w14:paraId="0CFC63D1" w14:textId="1C89B188" w:rsidR="00E14C89" w:rsidRPr="006871DD" w:rsidRDefault="006871DD" w:rsidP="006871DD">
      <w:pPr>
        <w:pStyle w:val="NormaleWeb"/>
        <w:jc w:val="both"/>
        <w:rPr>
          <w:rFonts w:asciiTheme="minorHAnsi" w:hAnsiTheme="minorHAnsi" w:cs="Calibri"/>
          <w:sz w:val="22"/>
          <w:szCs w:val="22"/>
        </w:rPr>
      </w:pPr>
      <w:r w:rsidRPr="006871DD">
        <w:rPr>
          <w:rFonts w:asciiTheme="minorHAnsi" w:hAnsiTheme="minorHAnsi" w:cs="Calibri"/>
          <w:sz w:val="22"/>
          <w:szCs w:val="22"/>
        </w:rPr>
        <w:t>Si precisa che per violazioni gravi si intendono quelle che comportano un omesso pagamento superiore all'importo di cui all'articolo 48-bis, commi 1 e 2-bis, del decreto del Presidente della Repubblica 29 settembre 1973, n. 602.</w:t>
      </w:r>
    </w:p>
    <w:p w14:paraId="41078BE2" w14:textId="77777777" w:rsidR="00731DF2" w:rsidRPr="006871DD" w:rsidRDefault="00731DF2" w:rsidP="00731DF2">
      <w:pPr>
        <w:widowControl w:val="0"/>
        <w:autoSpaceDE w:val="0"/>
        <w:autoSpaceDN w:val="0"/>
        <w:adjustRightInd w:val="0"/>
        <w:ind w:left="567"/>
        <w:jc w:val="both"/>
        <w:rPr>
          <w:rFonts w:asciiTheme="minorHAnsi" w:hAnsiTheme="minorHAnsi" w:cs="Calibri"/>
          <w:sz w:val="22"/>
          <w:szCs w:val="22"/>
        </w:rPr>
      </w:pPr>
    </w:p>
    <w:p w14:paraId="598E4759" w14:textId="77777777" w:rsidR="00731DF2" w:rsidRPr="006871DD" w:rsidRDefault="00731DF2" w:rsidP="00731DF2">
      <w:pPr>
        <w:widowControl w:val="0"/>
        <w:autoSpaceDE w:val="0"/>
        <w:autoSpaceDN w:val="0"/>
        <w:adjustRightInd w:val="0"/>
        <w:rPr>
          <w:rFonts w:asciiTheme="minorHAnsi" w:hAnsiTheme="minorHAnsi" w:cs="Calibri"/>
          <w:sz w:val="22"/>
          <w:szCs w:val="22"/>
        </w:rPr>
      </w:pPr>
      <w:r w:rsidRPr="006871DD">
        <w:rPr>
          <w:rFonts w:asciiTheme="minorHAnsi" w:hAnsiTheme="minorHAnsi" w:cs="Calibri"/>
          <w:b/>
          <w:bCs/>
          <w:sz w:val="22"/>
          <w:szCs w:val="22"/>
        </w:rPr>
        <w:t xml:space="preserve">                Luogo e data</w:t>
      </w:r>
      <w:r w:rsidRPr="006871DD">
        <w:rPr>
          <w:rFonts w:asciiTheme="minorHAnsi" w:hAnsiTheme="minorHAnsi" w:cs="Calibri"/>
          <w:sz w:val="22"/>
          <w:szCs w:val="22"/>
        </w:rPr>
        <w:t xml:space="preserve">                                                                                                    </w:t>
      </w:r>
      <w:r w:rsidRPr="006871DD">
        <w:rPr>
          <w:rFonts w:asciiTheme="minorHAnsi" w:hAnsiTheme="minorHAnsi" w:cs="Calibri"/>
          <w:b/>
          <w:bCs/>
          <w:sz w:val="22"/>
          <w:szCs w:val="22"/>
        </w:rPr>
        <w:t>Firma</w:t>
      </w:r>
      <w:r w:rsidRPr="006871DD">
        <w:rPr>
          <w:rFonts w:asciiTheme="minorHAnsi" w:hAnsiTheme="minorHAnsi" w:cs="Calibri"/>
          <w:sz w:val="22"/>
          <w:szCs w:val="22"/>
        </w:rPr>
        <w:t xml:space="preserve"> </w:t>
      </w:r>
    </w:p>
    <w:p w14:paraId="425410E7" w14:textId="77777777" w:rsidR="00731DF2" w:rsidRPr="006871DD" w:rsidRDefault="00731DF2" w:rsidP="00731DF2">
      <w:pPr>
        <w:widowControl w:val="0"/>
        <w:autoSpaceDE w:val="0"/>
        <w:autoSpaceDN w:val="0"/>
        <w:adjustRightInd w:val="0"/>
        <w:rPr>
          <w:rFonts w:asciiTheme="minorHAnsi" w:hAnsiTheme="minorHAnsi" w:cs="Calibri"/>
          <w:b/>
          <w:bCs/>
          <w:sz w:val="22"/>
          <w:szCs w:val="22"/>
        </w:rPr>
      </w:pPr>
    </w:p>
    <w:p w14:paraId="2E193327" w14:textId="77777777" w:rsidR="00731DF2" w:rsidRPr="006871DD" w:rsidRDefault="00731DF2" w:rsidP="00731DF2">
      <w:pPr>
        <w:widowControl w:val="0"/>
        <w:autoSpaceDE w:val="0"/>
        <w:autoSpaceDN w:val="0"/>
        <w:adjustRightInd w:val="0"/>
        <w:rPr>
          <w:rFonts w:asciiTheme="minorHAnsi" w:hAnsiTheme="minorHAnsi" w:cs="Calibri"/>
          <w:b/>
          <w:bCs/>
          <w:sz w:val="22"/>
          <w:szCs w:val="22"/>
        </w:rPr>
      </w:pPr>
      <w:r w:rsidRPr="006871DD">
        <w:rPr>
          <w:rFonts w:asciiTheme="minorHAnsi" w:hAnsiTheme="minorHAnsi" w:cs="Calibri"/>
          <w:b/>
          <w:bCs/>
          <w:sz w:val="22"/>
          <w:szCs w:val="22"/>
        </w:rPr>
        <w:t xml:space="preserve">            ______________                                                                                      ______________     </w:t>
      </w:r>
    </w:p>
    <w:p w14:paraId="17CC32B7" w14:textId="77777777" w:rsidR="00731DF2" w:rsidRPr="006871DD" w:rsidRDefault="00731DF2" w:rsidP="00731DF2">
      <w:pPr>
        <w:widowControl w:val="0"/>
        <w:autoSpaceDE w:val="0"/>
        <w:autoSpaceDN w:val="0"/>
        <w:adjustRightInd w:val="0"/>
        <w:rPr>
          <w:rFonts w:asciiTheme="minorHAnsi" w:hAnsiTheme="minorHAnsi" w:cs="Calibri"/>
          <w:sz w:val="22"/>
          <w:szCs w:val="22"/>
        </w:rPr>
      </w:pPr>
    </w:p>
    <w:p w14:paraId="34FE950D" w14:textId="77777777" w:rsidR="00F71651" w:rsidRPr="006871DD" w:rsidRDefault="00F71651" w:rsidP="005166EF">
      <w:pPr>
        <w:widowControl w:val="0"/>
        <w:autoSpaceDE w:val="0"/>
        <w:autoSpaceDN w:val="0"/>
        <w:adjustRightInd w:val="0"/>
        <w:jc w:val="both"/>
        <w:rPr>
          <w:rFonts w:asciiTheme="minorHAnsi" w:hAnsiTheme="minorHAnsi" w:cs="Calibri"/>
          <w:b/>
          <w:bCs/>
          <w:sz w:val="22"/>
          <w:szCs w:val="22"/>
          <w:u w:val="single"/>
        </w:rPr>
      </w:pPr>
    </w:p>
    <w:p w14:paraId="25A8F0A3" w14:textId="77777777" w:rsidR="00E14C89" w:rsidRPr="006871DD" w:rsidRDefault="00E14C89" w:rsidP="009040EE">
      <w:pPr>
        <w:widowControl w:val="0"/>
        <w:autoSpaceDE w:val="0"/>
        <w:autoSpaceDN w:val="0"/>
        <w:adjustRightInd w:val="0"/>
        <w:jc w:val="both"/>
        <w:rPr>
          <w:rFonts w:asciiTheme="minorHAnsi" w:hAnsiTheme="minorHAnsi" w:cs="Calibri"/>
          <w:b/>
          <w:bCs/>
          <w:sz w:val="22"/>
          <w:szCs w:val="22"/>
          <w:u w:val="single"/>
        </w:rPr>
      </w:pPr>
    </w:p>
    <w:p w14:paraId="42ACAC8D" w14:textId="262F0AFB" w:rsidR="009040EE" w:rsidRPr="006871DD" w:rsidRDefault="009040EE" w:rsidP="009040EE">
      <w:pPr>
        <w:widowControl w:val="0"/>
        <w:autoSpaceDE w:val="0"/>
        <w:autoSpaceDN w:val="0"/>
        <w:adjustRightInd w:val="0"/>
        <w:jc w:val="both"/>
        <w:rPr>
          <w:rFonts w:asciiTheme="minorHAnsi" w:hAnsiTheme="minorHAnsi" w:cs="Calibri"/>
          <w:sz w:val="20"/>
          <w:szCs w:val="20"/>
        </w:rPr>
      </w:pPr>
      <w:r w:rsidRPr="006871DD">
        <w:rPr>
          <w:rFonts w:asciiTheme="minorHAnsi" w:hAnsiTheme="minorHAnsi" w:cs="Calibri"/>
          <w:b/>
          <w:bCs/>
          <w:sz w:val="20"/>
          <w:szCs w:val="20"/>
          <w:u w:val="single"/>
        </w:rPr>
        <w:t>N.B.</w:t>
      </w:r>
      <w:r w:rsidRPr="006871DD">
        <w:rPr>
          <w:rFonts w:asciiTheme="minorHAnsi" w:hAnsiTheme="minorHAnsi" w:cs="Calibri"/>
          <w:b/>
          <w:bCs/>
          <w:sz w:val="20"/>
          <w:szCs w:val="20"/>
        </w:rPr>
        <w:t xml:space="preserve">: PER ATI/CONSORZI COSTITUITI LA </w:t>
      </w:r>
      <w:r w:rsidR="000C2F80">
        <w:rPr>
          <w:rFonts w:asciiTheme="minorHAnsi" w:hAnsiTheme="minorHAnsi" w:cs="Calibri"/>
          <w:b/>
          <w:bCs/>
          <w:sz w:val="20"/>
          <w:szCs w:val="20"/>
        </w:rPr>
        <w:t>DICHIARAZIONE</w:t>
      </w:r>
      <w:r w:rsidRPr="006871DD">
        <w:rPr>
          <w:rFonts w:asciiTheme="minorHAnsi" w:hAnsiTheme="minorHAnsi" w:cs="Calibri"/>
          <w:b/>
          <w:bCs/>
          <w:sz w:val="20"/>
          <w:szCs w:val="20"/>
        </w:rPr>
        <w:t xml:space="preserve"> DOVRA’ ESSERE SOTTOSCRITTA DAL RAPPRESENTANTE LEGALE DELL’IMPRESA MANDATARIA. </w:t>
      </w:r>
    </w:p>
    <w:p w14:paraId="75648658" w14:textId="4B684DF1" w:rsidR="009040EE" w:rsidRDefault="009040EE" w:rsidP="00CF617B">
      <w:pPr>
        <w:widowControl w:val="0"/>
        <w:autoSpaceDE w:val="0"/>
        <w:autoSpaceDN w:val="0"/>
        <w:adjustRightInd w:val="0"/>
        <w:jc w:val="both"/>
        <w:rPr>
          <w:rFonts w:asciiTheme="minorHAnsi" w:hAnsiTheme="minorHAnsi" w:cs="Calibri"/>
          <w:b/>
          <w:bCs/>
          <w:sz w:val="20"/>
          <w:szCs w:val="20"/>
        </w:rPr>
      </w:pPr>
      <w:r w:rsidRPr="006871DD">
        <w:rPr>
          <w:rFonts w:asciiTheme="minorHAnsi" w:hAnsiTheme="minorHAnsi" w:cs="Calibri"/>
          <w:b/>
          <w:bCs/>
          <w:sz w:val="20"/>
          <w:szCs w:val="20"/>
        </w:rPr>
        <w:t xml:space="preserve">PER ATI COSTITUENDI O CONSORZI DA COSTITUIRSI, LA </w:t>
      </w:r>
      <w:r w:rsidR="000C2F80">
        <w:rPr>
          <w:rFonts w:asciiTheme="minorHAnsi" w:hAnsiTheme="minorHAnsi" w:cs="Calibri"/>
          <w:b/>
          <w:bCs/>
          <w:sz w:val="20"/>
          <w:szCs w:val="20"/>
        </w:rPr>
        <w:t>DICHIARAZIONE</w:t>
      </w:r>
      <w:r w:rsidRPr="006871DD">
        <w:rPr>
          <w:rFonts w:asciiTheme="minorHAnsi" w:hAnsiTheme="minorHAnsi" w:cs="Calibri"/>
          <w:b/>
          <w:bCs/>
          <w:sz w:val="20"/>
          <w:szCs w:val="20"/>
        </w:rPr>
        <w:t xml:space="preserve"> DOVRÀ’ ESSERE SOTTOSCRITTA DAL RAPPRESENTANTE LEGALE DI CIASCUN COMPONENT</w:t>
      </w:r>
      <w:r w:rsidR="009D0623" w:rsidRPr="006871DD">
        <w:rPr>
          <w:rFonts w:asciiTheme="minorHAnsi" w:hAnsiTheme="minorHAnsi" w:cs="Calibri"/>
          <w:b/>
          <w:bCs/>
          <w:sz w:val="20"/>
          <w:szCs w:val="20"/>
        </w:rPr>
        <w:t xml:space="preserve">E. </w:t>
      </w:r>
      <w:r w:rsidRPr="006871DD">
        <w:rPr>
          <w:rFonts w:asciiTheme="minorHAnsi" w:hAnsiTheme="minorHAnsi" w:cs="Calibri"/>
          <w:b/>
          <w:bCs/>
          <w:sz w:val="20"/>
          <w:szCs w:val="20"/>
        </w:rPr>
        <w:t>ALLEGARE ALLA DOMANDA COPIA DEL DOCUMENTO D’IDENTITA’ DEL</w:t>
      </w:r>
      <w:r w:rsidR="000C2F80">
        <w:rPr>
          <w:rFonts w:asciiTheme="minorHAnsi" w:hAnsiTheme="minorHAnsi" w:cs="Calibri"/>
          <w:b/>
          <w:bCs/>
          <w:sz w:val="20"/>
          <w:szCs w:val="20"/>
        </w:rPr>
        <w:t>/I</w:t>
      </w:r>
      <w:r w:rsidRPr="006871DD">
        <w:rPr>
          <w:rFonts w:asciiTheme="minorHAnsi" w:hAnsiTheme="minorHAnsi" w:cs="Calibri"/>
          <w:b/>
          <w:bCs/>
          <w:sz w:val="20"/>
          <w:szCs w:val="20"/>
        </w:rPr>
        <w:t xml:space="preserve"> DICHIARANTE</w:t>
      </w:r>
      <w:r w:rsidR="000C2F80">
        <w:rPr>
          <w:rFonts w:asciiTheme="minorHAnsi" w:hAnsiTheme="minorHAnsi" w:cs="Calibri"/>
          <w:b/>
          <w:bCs/>
          <w:sz w:val="20"/>
          <w:szCs w:val="20"/>
        </w:rPr>
        <w:t>/I</w:t>
      </w:r>
      <w:r w:rsidRPr="006871DD">
        <w:rPr>
          <w:rFonts w:asciiTheme="minorHAnsi" w:hAnsiTheme="minorHAnsi" w:cs="Calibri"/>
          <w:b/>
          <w:bCs/>
          <w:sz w:val="20"/>
          <w:szCs w:val="20"/>
        </w:rPr>
        <w:t xml:space="preserve">. </w:t>
      </w:r>
    </w:p>
    <w:p w14:paraId="2EFAC222" w14:textId="77777777" w:rsidR="00937014" w:rsidRDefault="00937014" w:rsidP="00CF617B">
      <w:pPr>
        <w:widowControl w:val="0"/>
        <w:autoSpaceDE w:val="0"/>
        <w:autoSpaceDN w:val="0"/>
        <w:adjustRightInd w:val="0"/>
        <w:jc w:val="both"/>
        <w:rPr>
          <w:rFonts w:asciiTheme="minorHAnsi" w:hAnsiTheme="minorHAnsi" w:cs="Calibri"/>
          <w:b/>
          <w:bCs/>
          <w:sz w:val="20"/>
          <w:szCs w:val="20"/>
        </w:rPr>
      </w:pPr>
    </w:p>
    <w:p w14:paraId="5ACCDA8D" w14:textId="77777777" w:rsidR="00937014" w:rsidRDefault="00937014" w:rsidP="00CF617B">
      <w:pPr>
        <w:widowControl w:val="0"/>
        <w:autoSpaceDE w:val="0"/>
        <w:autoSpaceDN w:val="0"/>
        <w:adjustRightInd w:val="0"/>
        <w:jc w:val="both"/>
        <w:rPr>
          <w:rFonts w:asciiTheme="minorHAnsi" w:hAnsiTheme="minorHAnsi" w:cs="Calibri"/>
          <w:b/>
          <w:bCs/>
          <w:sz w:val="20"/>
          <w:szCs w:val="20"/>
        </w:rPr>
      </w:pPr>
    </w:p>
    <w:p w14:paraId="324F8F82" w14:textId="77777777" w:rsidR="00937014" w:rsidRDefault="00937014" w:rsidP="00CF617B">
      <w:pPr>
        <w:widowControl w:val="0"/>
        <w:autoSpaceDE w:val="0"/>
        <w:autoSpaceDN w:val="0"/>
        <w:adjustRightInd w:val="0"/>
        <w:jc w:val="both"/>
        <w:rPr>
          <w:rFonts w:asciiTheme="minorHAnsi" w:hAnsiTheme="minorHAnsi" w:cs="Calibri"/>
          <w:b/>
          <w:bCs/>
          <w:sz w:val="20"/>
          <w:szCs w:val="20"/>
        </w:rPr>
      </w:pPr>
    </w:p>
    <w:p w14:paraId="115079C0" w14:textId="77777777" w:rsidR="00937014" w:rsidRPr="00937014" w:rsidRDefault="00937014" w:rsidP="00937014">
      <w:pPr>
        <w:spacing w:line="259" w:lineRule="auto"/>
        <w:ind w:left="270" w:right="280" w:firstLine="13"/>
        <w:jc w:val="center"/>
        <w:rPr>
          <w:b/>
          <w:sz w:val="20"/>
        </w:rPr>
      </w:pPr>
      <w:r w:rsidRPr="00937014">
        <w:rPr>
          <w:b/>
          <w:sz w:val="20"/>
        </w:rPr>
        <w:lastRenderedPageBreak/>
        <w:t>Informativa sul trattamento dei dati personali forniti con la richiesta (Ai sensi dell’art. 13 Reg. UE 2016/679 – Regolamento</w:t>
      </w:r>
      <w:r w:rsidRPr="00937014">
        <w:rPr>
          <w:b/>
          <w:spacing w:val="-2"/>
          <w:sz w:val="20"/>
        </w:rPr>
        <w:t xml:space="preserve"> </w:t>
      </w:r>
      <w:r w:rsidRPr="00937014">
        <w:rPr>
          <w:b/>
          <w:sz w:val="20"/>
        </w:rPr>
        <w:t>generale</w:t>
      </w:r>
      <w:r w:rsidRPr="00937014">
        <w:rPr>
          <w:b/>
          <w:spacing w:val="-3"/>
          <w:sz w:val="20"/>
        </w:rPr>
        <w:t xml:space="preserve"> </w:t>
      </w:r>
      <w:r w:rsidRPr="00937014">
        <w:rPr>
          <w:b/>
          <w:sz w:val="20"/>
        </w:rPr>
        <w:t>sulla</w:t>
      </w:r>
      <w:r w:rsidRPr="00937014">
        <w:rPr>
          <w:b/>
          <w:spacing w:val="-1"/>
          <w:sz w:val="20"/>
        </w:rPr>
        <w:t xml:space="preserve"> </w:t>
      </w:r>
      <w:r w:rsidRPr="00937014">
        <w:rPr>
          <w:b/>
          <w:sz w:val="20"/>
        </w:rPr>
        <w:t>protezione</w:t>
      </w:r>
      <w:r w:rsidRPr="00937014">
        <w:rPr>
          <w:b/>
          <w:spacing w:val="-3"/>
          <w:sz w:val="20"/>
        </w:rPr>
        <w:t xml:space="preserve"> </w:t>
      </w:r>
      <w:r w:rsidRPr="00937014">
        <w:rPr>
          <w:b/>
          <w:sz w:val="20"/>
        </w:rPr>
        <w:t>dei</w:t>
      </w:r>
      <w:r w:rsidRPr="00937014">
        <w:rPr>
          <w:b/>
          <w:spacing w:val="-5"/>
          <w:sz w:val="20"/>
        </w:rPr>
        <w:t xml:space="preserve"> </w:t>
      </w:r>
      <w:r w:rsidRPr="00937014">
        <w:rPr>
          <w:b/>
          <w:sz w:val="20"/>
        </w:rPr>
        <w:t>dati</w:t>
      </w:r>
      <w:r w:rsidRPr="00937014">
        <w:rPr>
          <w:b/>
          <w:spacing w:val="-4"/>
          <w:sz w:val="20"/>
        </w:rPr>
        <w:t xml:space="preserve"> </w:t>
      </w:r>
      <w:r w:rsidRPr="00937014">
        <w:rPr>
          <w:b/>
          <w:sz w:val="20"/>
        </w:rPr>
        <w:t>e</w:t>
      </w:r>
      <w:r w:rsidRPr="00937014">
        <w:rPr>
          <w:b/>
          <w:spacing w:val="-5"/>
          <w:sz w:val="20"/>
        </w:rPr>
        <w:t xml:space="preserve"> </w:t>
      </w:r>
      <w:r w:rsidRPr="00937014">
        <w:rPr>
          <w:b/>
          <w:sz w:val="20"/>
        </w:rPr>
        <w:t>del</w:t>
      </w:r>
      <w:r w:rsidRPr="00937014">
        <w:rPr>
          <w:b/>
          <w:spacing w:val="-5"/>
          <w:sz w:val="20"/>
        </w:rPr>
        <w:t xml:space="preserve"> </w:t>
      </w:r>
      <w:r w:rsidRPr="00937014">
        <w:rPr>
          <w:b/>
          <w:sz w:val="20"/>
        </w:rPr>
        <w:t>Codice</w:t>
      </w:r>
      <w:r w:rsidRPr="00937014">
        <w:rPr>
          <w:b/>
          <w:spacing w:val="-3"/>
          <w:sz w:val="20"/>
        </w:rPr>
        <w:t xml:space="preserve"> </w:t>
      </w:r>
      <w:r w:rsidRPr="00937014">
        <w:rPr>
          <w:b/>
          <w:sz w:val="20"/>
        </w:rPr>
        <w:t>della</w:t>
      </w:r>
      <w:r w:rsidRPr="00937014">
        <w:rPr>
          <w:b/>
          <w:spacing w:val="-4"/>
          <w:sz w:val="20"/>
        </w:rPr>
        <w:t xml:space="preserve"> </w:t>
      </w:r>
      <w:r w:rsidRPr="00937014">
        <w:rPr>
          <w:b/>
          <w:sz w:val="20"/>
        </w:rPr>
        <w:t>Privacy</w:t>
      </w:r>
      <w:r w:rsidRPr="00937014">
        <w:rPr>
          <w:b/>
          <w:spacing w:val="-4"/>
          <w:sz w:val="20"/>
        </w:rPr>
        <w:t xml:space="preserve"> </w:t>
      </w:r>
      <w:r w:rsidRPr="00937014">
        <w:rPr>
          <w:b/>
          <w:sz w:val="20"/>
        </w:rPr>
        <w:t>italiano,</w:t>
      </w:r>
      <w:r w:rsidRPr="00937014">
        <w:rPr>
          <w:b/>
          <w:spacing w:val="-5"/>
          <w:sz w:val="20"/>
        </w:rPr>
        <w:t xml:space="preserve"> </w:t>
      </w:r>
      <w:r w:rsidRPr="00937014">
        <w:rPr>
          <w:b/>
          <w:sz w:val="20"/>
        </w:rPr>
        <w:t>come</w:t>
      </w:r>
      <w:r w:rsidRPr="00937014">
        <w:rPr>
          <w:b/>
          <w:spacing w:val="-3"/>
          <w:sz w:val="20"/>
        </w:rPr>
        <w:t xml:space="preserve"> </w:t>
      </w:r>
      <w:r w:rsidRPr="00937014">
        <w:rPr>
          <w:b/>
          <w:sz w:val="20"/>
        </w:rPr>
        <w:t>da</w:t>
      </w:r>
      <w:r w:rsidRPr="00937014">
        <w:rPr>
          <w:b/>
          <w:spacing w:val="-4"/>
          <w:sz w:val="20"/>
        </w:rPr>
        <w:t xml:space="preserve"> </w:t>
      </w:r>
      <w:r w:rsidRPr="00937014">
        <w:rPr>
          <w:b/>
          <w:sz w:val="20"/>
        </w:rPr>
        <w:t>ultimo</w:t>
      </w:r>
      <w:r w:rsidRPr="00937014">
        <w:rPr>
          <w:b/>
          <w:spacing w:val="-3"/>
          <w:sz w:val="20"/>
        </w:rPr>
        <w:t xml:space="preserve"> </w:t>
      </w:r>
      <w:r w:rsidRPr="00937014">
        <w:rPr>
          <w:b/>
          <w:sz w:val="20"/>
        </w:rPr>
        <w:t>modificato</w:t>
      </w:r>
      <w:r w:rsidRPr="00937014">
        <w:rPr>
          <w:b/>
          <w:spacing w:val="-2"/>
          <w:sz w:val="20"/>
        </w:rPr>
        <w:t xml:space="preserve"> </w:t>
      </w:r>
      <w:r w:rsidRPr="00937014">
        <w:rPr>
          <w:b/>
          <w:sz w:val="20"/>
        </w:rPr>
        <w:t>dal d.lgs. 101/2018)</w:t>
      </w:r>
    </w:p>
    <w:p w14:paraId="575B6229" w14:textId="77777777" w:rsidR="00937014" w:rsidRPr="00937014" w:rsidRDefault="00937014" w:rsidP="00937014">
      <w:pPr>
        <w:spacing w:line="243" w:lineRule="exact"/>
        <w:ind w:right="2"/>
        <w:jc w:val="center"/>
        <w:rPr>
          <w:b/>
          <w:sz w:val="20"/>
        </w:rPr>
      </w:pPr>
      <w:r w:rsidRPr="00937014">
        <w:rPr>
          <w:b/>
          <w:spacing w:val="-2"/>
          <w:sz w:val="20"/>
        </w:rPr>
        <w:t>Informativa</w:t>
      </w:r>
      <w:r w:rsidRPr="00937014">
        <w:rPr>
          <w:b/>
          <w:spacing w:val="5"/>
          <w:sz w:val="20"/>
        </w:rPr>
        <w:t xml:space="preserve"> </w:t>
      </w:r>
      <w:r w:rsidRPr="00937014">
        <w:rPr>
          <w:b/>
          <w:spacing w:val="-2"/>
          <w:sz w:val="20"/>
        </w:rPr>
        <w:t>completa</w:t>
      </w:r>
    </w:p>
    <w:p w14:paraId="67D1AD90" w14:textId="77777777" w:rsidR="00937014" w:rsidRPr="00937014" w:rsidRDefault="00937014" w:rsidP="00937014">
      <w:pPr>
        <w:widowControl w:val="0"/>
        <w:autoSpaceDE w:val="0"/>
        <w:autoSpaceDN w:val="0"/>
        <w:spacing w:before="40"/>
        <w:rPr>
          <w:rFonts w:eastAsia="Calibri" w:cs="Calibri"/>
          <w:b/>
          <w:sz w:val="20"/>
          <w:szCs w:val="20"/>
          <w:lang w:eastAsia="en-US"/>
        </w:rPr>
      </w:pPr>
    </w:p>
    <w:p w14:paraId="71FC5203" w14:textId="77777777" w:rsidR="00937014" w:rsidRPr="00937014" w:rsidRDefault="00937014" w:rsidP="00937014">
      <w:pPr>
        <w:widowControl w:val="0"/>
        <w:numPr>
          <w:ilvl w:val="0"/>
          <w:numId w:val="19"/>
        </w:numPr>
        <w:tabs>
          <w:tab w:val="left" w:pos="337"/>
        </w:tabs>
        <w:autoSpaceDE w:val="0"/>
        <w:autoSpaceDN w:val="0"/>
        <w:ind w:left="337" w:hanging="197"/>
        <w:jc w:val="both"/>
        <w:rPr>
          <w:rFonts w:eastAsia="Calibri"/>
          <w:b/>
          <w:sz w:val="20"/>
          <w:szCs w:val="22"/>
          <w:lang w:eastAsia="en-US"/>
        </w:rPr>
      </w:pPr>
      <w:r w:rsidRPr="00937014">
        <w:rPr>
          <w:rFonts w:eastAsia="Calibri"/>
          <w:b/>
          <w:sz w:val="20"/>
          <w:szCs w:val="22"/>
          <w:lang w:eastAsia="en-US"/>
        </w:rPr>
        <w:t>Finalità</w:t>
      </w:r>
      <w:r w:rsidRPr="00937014">
        <w:rPr>
          <w:rFonts w:eastAsia="Calibri"/>
          <w:b/>
          <w:spacing w:val="-6"/>
          <w:sz w:val="20"/>
          <w:szCs w:val="22"/>
          <w:lang w:eastAsia="en-US"/>
        </w:rPr>
        <w:t xml:space="preserve"> </w:t>
      </w:r>
      <w:r w:rsidRPr="00937014">
        <w:rPr>
          <w:rFonts w:eastAsia="Calibri"/>
          <w:b/>
          <w:sz w:val="20"/>
          <w:szCs w:val="22"/>
          <w:lang w:eastAsia="en-US"/>
        </w:rPr>
        <w:t>del</w:t>
      </w:r>
      <w:r w:rsidRPr="00937014">
        <w:rPr>
          <w:rFonts w:eastAsia="Calibri"/>
          <w:b/>
          <w:spacing w:val="-7"/>
          <w:sz w:val="20"/>
          <w:szCs w:val="22"/>
          <w:lang w:eastAsia="en-US"/>
        </w:rPr>
        <w:t xml:space="preserve"> </w:t>
      </w:r>
      <w:r w:rsidRPr="00937014">
        <w:rPr>
          <w:rFonts w:eastAsia="Calibri"/>
          <w:b/>
          <w:spacing w:val="-2"/>
          <w:sz w:val="20"/>
          <w:szCs w:val="22"/>
          <w:lang w:eastAsia="en-US"/>
        </w:rPr>
        <w:t>trattamento</w:t>
      </w:r>
    </w:p>
    <w:p w14:paraId="77E34216" w14:textId="77777777" w:rsidR="00937014" w:rsidRPr="00937014" w:rsidRDefault="00937014" w:rsidP="00937014">
      <w:pPr>
        <w:widowControl w:val="0"/>
        <w:autoSpaceDE w:val="0"/>
        <w:autoSpaceDN w:val="0"/>
        <w:spacing w:before="17" w:line="259" w:lineRule="auto"/>
        <w:ind w:left="140" w:right="142"/>
        <w:jc w:val="both"/>
        <w:rPr>
          <w:rFonts w:eastAsia="Calibri" w:cs="Calibri"/>
          <w:sz w:val="20"/>
          <w:szCs w:val="20"/>
          <w:lang w:eastAsia="en-US"/>
        </w:rPr>
      </w:pPr>
      <w:r w:rsidRPr="00937014">
        <w:rPr>
          <w:rFonts w:eastAsia="Calibri" w:cs="Calibri"/>
          <w:sz w:val="20"/>
          <w:szCs w:val="20"/>
          <w:lang w:eastAsia="en-US"/>
        </w:rPr>
        <w:t xml:space="preserve">La informiamo che il Titolare del Trattamento dei suoi dati personali è il </w:t>
      </w:r>
      <w:r w:rsidRPr="00937014">
        <w:rPr>
          <w:rFonts w:eastAsia="Calibri" w:cs="Calibri"/>
          <w:b/>
          <w:sz w:val="20"/>
          <w:szCs w:val="20"/>
          <w:lang w:eastAsia="en-US"/>
        </w:rPr>
        <w:t xml:space="preserve">Comune di Brindisi, </w:t>
      </w:r>
      <w:r w:rsidRPr="00937014">
        <w:rPr>
          <w:rFonts w:eastAsia="Calibri" w:cs="Calibri"/>
          <w:sz w:val="20"/>
          <w:szCs w:val="20"/>
          <w:lang w:eastAsia="en-US"/>
        </w:rPr>
        <w:t xml:space="preserve">sede in Piazza Matteotti 1 72100 Brindisi (BR), rappresentato dal sindaco p.t. </w:t>
      </w:r>
      <w:r w:rsidRPr="00937014">
        <w:rPr>
          <w:rFonts w:eastAsia="Calibri" w:cs="Calibri"/>
          <w:b/>
          <w:sz w:val="20"/>
          <w:szCs w:val="20"/>
          <w:lang w:eastAsia="en-US"/>
        </w:rPr>
        <w:t xml:space="preserve">Giuseppe Marchionna, </w:t>
      </w:r>
      <w:r w:rsidRPr="00937014">
        <w:rPr>
          <w:rFonts w:eastAsia="Calibri" w:cs="Calibri"/>
          <w:sz w:val="20"/>
          <w:szCs w:val="20"/>
          <w:lang w:eastAsia="en-US"/>
        </w:rPr>
        <w:t>per l’esercizio delle funzioni, connesse e strumentali, dei compiti di svolgimento del servizio relativo alle gestione di un</w:t>
      </w:r>
      <w:r w:rsidRPr="00937014">
        <w:rPr>
          <w:rFonts w:eastAsia="Calibri" w:cs="Calibri"/>
          <w:spacing w:val="40"/>
          <w:sz w:val="20"/>
          <w:szCs w:val="20"/>
          <w:lang w:eastAsia="en-US"/>
        </w:rPr>
        <w:t xml:space="preserve"> </w:t>
      </w:r>
      <w:r w:rsidRPr="00937014">
        <w:rPr>
          <w:rFonts w:eastAsia="Calibri" w:cs="Calibri"/>
          <w:sz w:val="20"/>
          <w:szCs w:val="20"/>
          <w:lang w:eastAsia="en-US"/>
        </w:rPr>
        <w:t>“</w:t>
      </w:r>
      <w:r w:rsidRPr="00937014">
        <w:rPr>
          <w:rFonts w:eastAsia="Calibri" w:cs="Calibri"/>
          <w:b/>
          <w:sz w:val="22"/>
          <w:szCs w:val="20"/>
          <w:lang w:eastAsia="en-US"/>
        </w:rPr>
        <w:t>Bando per l’assegnazione di</w:t>
      </w:r>
      <w:r w:rsidRPr="00937014">
        <w:rPr>
          <w:rFonts w:eastAsia="Calibri" w:cs="Calibri"/>
          <w:b/>
          <w:spacing w:val="40"/>
          <w:sz w:val="22"/>
          <w:szCs w:val="20"/>
          <w:lang w:eastAsia="en-US"/>
        </w:rPr>
        <w:t xml:space="preserve"> </w:t>
      </w:r>
      <w:r w:rsidRPr="00937014">
        <w:rPr>
          <w:rFonts w:eastAsia="Calibri" w:cs="Calibri"/>
          <w:b/>
          <w:sz w:val="22"/>
          <w:szCs w:val="20"/>
          <w:lang w:eastAsia="en-US"/>
        </w:rPr>
        <w:t xml:space="preserve">alloggi a padri separati” </w:t>
      </w:r>
      <w:r w:rsidRPr="00937014">
        <w:rPr>
          <w:rFonts w:eastAsia="Calibri" w:cs="Calibri"/>
          <w:sz w:val="20"/>
          <w:szCs w:val="20"/>
          <w:lang w:eastAsia="en-US"/>
        </w:rPr>
        <w:t>ed è svolto nel rispetto dei principi di pertinenza e non eccedenza anche con l’utilizzo di procedure informatizzate garantendo la riservatezza e la sicurezza dei dati stessi</w:t>
      </w:r>
    </w:p>
    <w:p w14:paraId="646B2FB7" w14:textId="77777777" w:rsidR="00937014" w:rsidRPr="00937014" w:rsidRDefault="00937014" w:rsidP="00937014">
      <w:pPr>
        <w:widowControl w:val="0"/>
        <w:numPr>
          <w:ilvl w:val="1"/>
          <w:numId w:val="19"/>
        </w:numPr>
        <w:tabs>
          <w:tab w:val="left" w:pos="849"/>
        </w:tabs>
        <w:autoSpaceDE w:val="0"/>
        <w:autoSpaceDN w:val="0"/>
        <w:spacing w:before="1"/>
        <w:rPr>
          <w:rFonts w:eastAsia="Calibri"/>
          <w:b/>
          <w:sz w:val="20"/>
          <w:szCs w:val="22"/>
          <w:lang w:eastAsia="en-US"/>
        </w:rPr>
      </w:pPr>
      <w:r w:rsidRPr="00937014">
        <w:rPr>
          <w:rFonts w:eastAsia="Calibri"/>
          <w:i/>
          <w:sz w:val="20"/>
          <w:szCs w:val="22"/>
          <w:lang w:eastAsia="en-US"/>
        </w:rPr>
        <w:t>Contatti</w:t>
      </w:r>
      <w:r w:rsidRPr="00937014">
        <w:rPr>
          <w:rFonts w:eastAsia="Calibri"/>
          <w:sz w:val="20"/>
          <w:szCs w:val="22"/>
          <w:lang w:eastAsia="en-US"/>
        </w:rPr>
        <w:t>:</w:t>
      </w:r>
      <w:r w:rsidRPr="00937014">
        <w:rPr>
          <w:rFonts w:eastAsia="Calibri"/>
          <w:spacing w:val="-11"/>
          <w:sz w:val="20"/>
          <w:szCs w:val="22"/>
          <w:lang w:eastAsia="en-US"/>
        </w:rPr>
        <w:t xml:space="preserve"> </w:t>
      </w:r>
      <w:r w:rsidRPr="00937014">
        <w:rPr>
          <w:rFonts w:ascii="Times New Roman" w:eastAsia="Calibri" w:hAnsi="Times New Roman"/>
          <w:b/>
          <w:color w:val="0000FF"/>
          <w:spacing w:val="-2"/>
          <w:sz w:val="20"/>
          <w:szCs w:val="22"/>
          <w:u w:val="single"/>
          <w:lang w:eastAsia="en-US"/>
        </w:rPr>
        <w:t>ufficio</w:t>
      </w:r>
      <w:hyperlink r:id="rId7" w:history="1">
        <w:r w:rsidRPr="00937014">
          <w:rPr>
            <w:rFonts w:ascii="Times New Roman" w:eastAsia="Calibri" w:hAnsi="Times New Roman"/>
            <w:b/>
            <w:color w:val="0000FF"/>
            <w:spacing w:val="-2"/>
            <w:sz w:val="20"/>
            <w:szCs w:val="22"/>
            <w:u w:val="single"/>
            <w:lang w:eastAsia="en-US"/>
          </w:rPr>
          <w:t>protocollo@pec.comune.brindisi.it</w:t>
        </w:r>
      </w:hyperlink>
    </w:p>
    <w:p w14:paraId="7F1264B4" w14:textId="77777777" w:rsidR="00937014" w:rsidRPr="00937014" w:rsidRDefault="00937014" w:rsidP="00937014">
      <w:pPr>
        <w:widowControl w:val="0"/>
        <w:autoSpaceDE w:val="0"/>
        <w:autoSpaceDN w:val="0"/>
        <w:spacing w:before="37" w:line="276" w:lineRule="auto"/>
        <w:ind w:left="140" w:right="143"/>
        <w:jc w:val="both"/>
        <w:rPr>
          <w:rFonts w:eastAsia="Calibri" w:cs="Calibri"/>
          <w:sz w:val="20"/>
          <w:szCs w:val="20"/>
          <w:lang w:eastAsia="en-US"/>
        </w:rPr>
      </w:pPr>
      <w:r w:rsidRPr="00937014">
        <w:rPr>
          <w:rFonts w:eastAsia="Calibri" w:cs="Calibri"/>
          <w:sz w:val="20"/>
          <w:szCs w:val="20"/>
          <w:lang w:eastAsia="en-US"/>
        </w:rPr>
        <w:t xml:space="preserve">Questa amministrazione ha nominato l’Avv. Semeraro Stefano quale </w:t>
      </w:r>
      <w:r w:rsidRPr="00937014">
        <w:rPr>
          <w:rFonts w:eastAsia="Calibri" w:cs="Calibri"/>
          <w:i/>
          <w:sz w:val="20"/>
          <w:szCs w:val="20"/>
          <w:u w:val="single"/>
          <w:lang w:eastAsia="en-US"/>
        </w:rPr>
        <w:t>Responsabile Comunale della Protezione dei Dati</w:t>
      </w:r>
      <w:r w:rsidRPr="00937014">
        <w:rPr>
          <w:rFonts w:eastAsia="Calibri" w:cs="Calibri"/>
          <w:i/>
          <w:sz w:val="20"/>
          <w:szCs w:val="20"/>
          <w:lang w:eastAsia="en-US"/>
        </w:rPr>
        <w:t xml:space="preserve"> </w:t>
      </w:r>
      <w:r w:rsidRPr="00937014">
        <w:rPr>
          <w:rFonts w:eastAsia="Calibri" w:cs="Calibri"/>
          <w:i/>
          <w:sz w:val="20"/>
          <w:szCs w:val="20"/>
          <w:u w:val="single"/>
          <w:lang w:eastAsia="en-US"/>
        </w:rPr>
        <w:t>Personali</w:t>
      </w:r>
      <w:r w:rsidRPr="00937014">
        <w:rPr>
          <w:rFonts w:eastAsia="Calibri" w:cs="Calibri"/>
          <w:sz w:val="20"/>
          <w:szCs w:val="20"/>
          <w:lang w:eastAsia="en-US"/>
        </w:rPr>
        <w:t>, a cui gli interessati possono rivolgersi per tutte le questioni relative al trattamento dei loro dati personali e all’esercizio dei loro diritti derivanti dalla normativa nazionale e comunitaria in materia di protezione dei dati</w:t>
      </w:r>
      <w:r w:rsidRPr="00937014">
        <w:rPr>
          <w:rFonts w:eastAsia="Calibri" w:cs="Calibri"/>
          <w:spacing w:val="40"/>
          <w:sz w:val="20"/>
          <w:szCs w:val="20"/>
          <w:lang w:eastAsia="en-US"/>
        </w:rPr>
        <w:t xml:space="preserve"> </w:t>
      </w:r>
      <w:r w:rsidRPr="00937014">
        <w:rPr>
          <w:rFonts w:eastAsia="Calibri" w:cs="Calibri"/>
          <w:spacing w:val="-2"/>
          <w:sz w:val="20"/>
          <w:szCs w:val="20"/>
          <w:lang w:eastAsia="en-US"/>
        </w:rPr>
        <w:t>personali:</w:t>
      </w:r>
    </w:p>
    <w:p w14:paraId="7FAE5CCD" w14:textId="77777777" w:rsidR="00937014" w:rsidRPr="00937014" w:rsidRDefault="00937014" w:rsidP="00937014">
      <w:pPr>
        <w:widowControl w:val="0"/>
        <w:numPr>
          <w:ilvl w:val="1"/>
          <w:numId w:val="19"/>
        </w:numPr>
        <w:tabs>
          <w:tab w:val="left" w:pos="849"/>
        </w:tabs>
        <w:autoSpaceDE w:val="0"/>
        <w:autoSpaceDN w:val="0"/>
        <w:spacing w:before="2"/>
        <w:rPr>
          <w:rFonts w:eastAsia="Calibri"/>
          <w:b/>
          <w:sz w:val="20"/>
          <w:szCs w:val="22"/>
          <w:lang w:eastAsia="en-US"/>
        </w:rPr>
      </w:pPr>
      <w:r w:rsidRPr="00937014">
        <w:rPr>
          <w:rFonts w:eastAsia="Calibri"/>
          <w:i/>
          <w:sz w:val="20"/>
          <w:szCs w:val="22"/>
          <w:lang w:eastAsia="en-US"/>
        </w:rPr>
        <w:t>Contatti:</w:t>
      </w:r>
      <w:r w:rsidRPr="00937014">
        <w:rPr>
          <w:rFonts w:eastAsia="Calibri"/>
          <w:i/>
          <w:spacing w:val="-10"/>
          <w:sz w:val="20"/>
          <w:szCs w:val="22"/>
          <w:lang w:eastAsia="en-US"/>
        </w:rPr>
        <w:t xml:space="preserve"> </w:t>
      </w:r>
      <w:hyperlink r:id="rId8">
        <w:r w:rsidRPr="00937014">
          <w:rPr>
            <w:rFonts w:eastAsia="Calibri"/>
            <w:b/>
            <w:spacing w:val="-2"/>
            <w:sz w:val="20"/>
            <w:szCs w:val="22"/>
            <w:lang w:eastAsia="en-US"/>
          </w:rPr>
          <w:t>dpo@comune.brindisi.it</w:t>
        </w:r>
      </w:hyperlink>
    </w:p>
    <w:p w14:paraId="5F2B17C9" w14:textId="77777777" w:rsidR="00937014" w:rsidRPr="00937014" w:rsidRDefault="00937014" w:rsidP="00937014">
      <w:pPr>
        <w:widowControl w:val="0"/>
        <w:autoSpaceDE w:val="0"/>
        <w:autoSpaceDN w:val="0"/>
        <w:spacing w:before="54"/>
        <w:rPr>
          <w:rFonts w:eastAsia="Calibri" w:cs="Calibri"/>
          <w:b/>
          <w:sz w:val="20"/>
          <w:szCs w:val="20"/>
          <w:lang w:eastAsia="en-US"/>
        </w:rPr>
      </w:pPr>
    </w:p>
    <w:p w14:paraId="133C68D7" w14:textId="77777777" w:rsidR="00937014" w:rsidRPr="00937014" w:rsidRDefault="00937014" w:rsidP="00937014">
      <w:pPr>
        <w:widowControl w:val="0"/>
        <w:autoSpaceDE w:val="0"/>
        <w:autoSpaceDN w:val="0"/>
        <w:ind w:left="140" w:right="141"/>
        <w:jc w:val="both"/>
        <w:rPr>
          <w:rFonts w:eastAsia="Calibri" w:cs="Calibri"/>
          <w:sz w:val="20"/>
          <w:szCs w:val="20"/>
          <w:lang w:eastAsia="en-US"/>
        </w:rPr>
      </w:pPr>
      <w:r w:rsidRPr="00937014">
        <w:rPr>
          <w:rFonts w:eastAsia="Calibri" w:cs="Calibri"/>
          <w:sz w:val="20"/>
          <w:szCs w:val="20"/>
          <w:lang w:eastAsia="en-US"/>
        </w:rPr>
        <w:t xml:space="preserve">Le </w:t>
      </w:r>
      <w:r w:rsidRPr="00937014">
        <w:rPr>
          <w:rFonts w:eastAsia="Calibri" w:cs="Calibri"/>
          <w:b/>
          <w:i/>
          <w:sz w:val="20"/>
          <w:szCs w:val="20"/>
          <w:u w:val="single"/>
          <w:lang w:eastAsia="en-US"/>
        </w:rPr>
        <w:t>finalità istituzionali</w:t>
      </w:r>
      <w:r w:rsidRPr="00937014">
        <w:rPr>
          <w:rFonts w:eastAsia="Calibri" w:cs="Calibri"/>
          <w:b/>
          <w:i/>
          <w:sz w:val="20"/>
          <w:szCs w:val="20"/>
          <w:lang w:eastAsia="en-US"/>
        </w:rPr>
        <w:t xml:space="preserve"> </w:t>
      </w:r>
      <w:r w:rsidRPr="00937014">
        <w:rPr>
          <w:rFonts w:eastAsia="Calibri" w:cs="Calibri"/>
          <w:sz w:val="20"/>
          <w:szCs w:val="20"/>
          <w:lang w:eastAsia="en-US"/>
        </w:rPr>
        <w:t>del trattamento di dati personali sono: Verifica dei dati e</w:t>
      </w:r>
      <w:r w:rsidRPr="00937014">
        <w:rPr>
          <w:rFonts w:eastAsia="Calibri" w:cs="Calibri"/>
          <w:spacing w:val="40"/>
          <w:sz w:val="20"/>
          <w:szCs w:val="20"/>
          <w:lang w:eastAsia="en-US"/>
        </w:rPr>
        <w:t xml:space="preserve"> </w:t>
      </w:r>
      <w:r w:rsidRPr="00937014">
        <w:rPr>
          <w:rFonts w:eastAsia="Calibri" w:cs="Calibri"/>
          <w:sz w:val="20"/>
          <w:szCs w:val="20"/>
          <w:lang w:eastAsia="en-US"/>
        </w:rPr>
        <w:t xml:space="preserve">valutazione dei degli stessi; Gestione </w:t>
      </w:r>
      <w:r w:rsidRPr="00937014">
        <w:rPr>
          <w:rFonts w:eastAsia="Calibri" w:cs="Calibri"/>
          <w:spacing w:val="-2"/>
          <w:sz w:val="20"/>
          <w:szCs w:val="20"/>
          <w:lang w:eastAsia="en-US"/>
        </w:rPr>
        <w:t>dell’incarico.</w:t>
      </w:r>
    </w:p>
    <w:p w14:paraId="0F8ECC63" w14:textId="77777777" w:rsidR="00937014" w:rsidRPr="00937014" w:rsidRDefault="00937014" w:rsidP="00937014">
      <w:pPr>
        <w:widowControl w:val="0"/>
        <w:autoSpaceDE w:val="0"/>
        <w:autoSpaceDN w:val="0"/>
        <w:spacing w:before="55"/>
        <w:rPr>
          <w:rFonts w:eastAsia="Calibri" w:cs="Calibri"/>
          <w:sz w:val="20"/>
          <w:szCs w:val="20"/>
          <w:lang w:eastAsia="en-US"/>
        </w:rPr>
      </w:pPr>
    </w:p>
    <w:p w14:paraId="7443A1FE" w14:textId="77777777" w:rsidR="00937014" w:rsidRPr="00937014" w:rsidRDefault="00937014" w:rsidP="00937014">
      <w:pPr>
        <w:widowControl w:val="0"/>
        <w:numPr>
          <w:ilvl w:val="0"/>
          <w:numId w:val="19"/>
        </w:numPr>
        <w:tabs>
          <w:tab w:val="left" w:pos="337"/>
        </w:tabs>
        <w:autoSpaceDE w:val="0"/>
        <w:autoSpaceDN w:val="0"/>
        <w:ind w:left="337" w:hanging="197"/>
        <w:jc w:val="both"/>
        <w:outlineLvl w:val="0"/>
        <w:rPr>
          <w:rFonts w:eastAsia="Calibri" w:cs="Calibri"/>
          <w:b/>
          <w:bCs/>
          <w:sz w:val="20"/>
          <w:szCs w:val="20"/>
          <w:lang w:eastAsia="en-US"/>
        </w:rPr>
      </w:pPr>
      <w:r w:rsidRPr="00937014">
        <w:rPr>
          <w:rFonts w:eastAsia="Calibri" w:cs="Calibri"/>
          <w:b/>
          <w:bCs/>
          <w:sz w:val="20"/>
          <w:szCs w:val="20"/>
          <w:lang w:eastAsia="en-US"/>
        </w:rPr>
        <w:t>Natura</w:t>
      </w:r>
      <w:r w:rsidRPr="00937014">
        <w:rPr>
          <w:rFonts w:eastAsia="Calibri" w:cs="Calibri"/>
          <w:b/>
          <w:bCs/>
          <w:spacing w:val="-5"/>
          <w:sz w:val="20"/>
          <w:szCs w:val="20"/>
          <w:lang w:eastAsia="en-US"/>
        </w:rPr>
        <w:t xml:space="preserve"> </w:t>
      </w:r>
      <w:r w:rsidRPr="00937014">
        <w:rPr>
          <w:rFonts w:eastAsia="Calibri" w:cs="Calibri"/>
          <w:b/>
          <w:bCs/>
          <w:sz w:val="20"/>
          <w:szCs w:val="20"/>
          <w:lang w:eastAsia="en-US"/>
        </w:rPr>
        <w:t>del</w:t>
      </w:r>
      <w:r w:rsidRPr="00937014">
        <w:rPr>
          <w:rFonts w:eastAsia="Calibri" w:cs="Calibri"/>
          <w:b/>
          <w:bCs/>
          <w:spacing w:val="-5"/>
          <w:sz w:val="20"/>
          <w:szCs w:val="20"/>
          <w:lang w:eastAsia="en-US"/>
        </w:rPr>
        <w:t xml:space="preserve"> </w:t>
      </w:r>
      <w:r w:rsidRPr="00937014">
        <w:rPr>
          <w:rFonts w:eastAsia="Calibri" w:cs="Calibri"/>
          <w:b/>
          <w:bCs/>
          <w:spacing w:val="-2"/>
          <w:sz w:val="20"/>
          <w:szCs w:val="20"/>
          <w:lang w:eastAsia="en-US"/>
        </w:rPr>
        <w:t>conferimento</w:t>
      </w:r>
    </w:p>
    <w:p w14:paraId="61AA77AB" w14:textId="77777777" w:rsidR="00937014" w:rsidRPr="00937014" w:rsidRDefault="00937014" w:rsidP="00937014">
      <w:pPr>
        <w:widowControl w:val="0"/>
        <w:autoSpaceDE w:val="0"/>
        <w:autoSpaceDN w:val="0"/>
        <w:spacing w:before="18" w:line="259" w:lineRule="auto"/>
        <w:ind w:left="140" w:right="148"/>
        <w:jc w:val="both"/>
        <w:rPr>
          <w:rFonts w:eastAsia="Calibri" w:cs="Calibri"/>
          <w:sz w:val="20"/>
          <w:szCs w:val="20"/>
          <w:lang w:eastAsia="en-US"/>
        </w:rPr>
      </w:pPr>
      <w:r w:rsidRPr="00937014">
        <w:rPr>
          <w:rFonts w:eastAsia="Calibri" w:cs="Calibri"/>
          <w:sz w:val="20"/>
          <w:szCs w:val="20"/>
          <w:lang w:eastAsia="en-US"/>
        </w:rPr>
        <w:t xml:space="preserve">La </w:t>
      </w:r>
      <w:r w:rsidRPr="00937014">
        <w:rPr>
          <w:rFonts w:eastAsia="Calibri" w:cs="Calibri"/>
          <w:b/>
          <w:sz w:val="20"/>
          <w:szCs w:val="20"/>
          <w:u w:val="single"/>
          <w:lang w:eastAsia="en-US"/>
        </w:rPr>
        <w:t>raccolta</w:t>
      </w:r>
      <w:r w:rsidRPr="00937014">
        <w:rPr>
          <w:rFonts w:eastAsia="Calibri" w:cs="Calibri"/>
          <w:b/>
          <w:sz w:val="20"/>
          <w:szCs w:val="20"/>
          <w:lang w:eastAsia="en-US"/>
        </w:rPr>
        <w:t xml:space="preserve"> </w:t>
      </w:r>
      <w:r w:rsidRPr="00937014">
        <w:rPr>
          <w:rFonts w:eastAsia="Calibri" w:cs="Calibri"/>
          <w:sz w:val="20"/>
          <w:szCs w:val="20"/>
          <w:lang w:eastAsia="en-US"/>
        </w:rPr>
        <w:t xml:space="preserve">di questi dati personali è: </w:t>
      </w:r>
      <w:r w:rsidRPr="00937014">
        <w:rPr>
          <w:rFonts w:eastAsia="Calibri" w:cs="Calibri"/>
          <w:b/>
          <w:sz w:val="20"/>
          <w:szCs w:val="20"/>
          <w:lang w:eastAsia="en-US"/>
        </w:rPr>
        <w:t>obbligatoria</w:t>
      </w:r>
      <w:r w:rsidRPr="00937014">
        <w:rPr>
          <w:rFonts w:eastAsia="Calibri" w:cs="Calibri"/>
          <w:sz w:val="20"/>
          <w:szCs w:val="20"/>
          <w:lang w:eastAsia="en-US"/>
        </w:rPr>
        <w:t>, in quanto trattasi</w:t>
      </w:r>
      <w:r w:rsidRPr="00937014">
        <w:rPr>
          <w:rFonts w:eastAsia="Calibri" w:cs="Calibri"/>
          <w:spacing w:val="-1"/>
          <w:sz w:val="20"/>
          <w:szCs w:val="20"/>
          <w:lang w:eastAsia="en-US"/>
        </w:rPr>
        <w:t xml:space="preserve"> </w:t>
      </w:r>
      <w:r w:rsidRPr="00937014">
        <w:rPr>
          <w:rFonts w:eastAsia="Calibri" w:cs="Calibri"/>
          <w:sz w:val="20"/>
          <w:szCs w:val="20"/>
          <w:lang w:eastAsia="en-US"/>
        </w:rPr>
        <w:t>di un trattamento di dati personali effettuato per l'esecuzione di un compito di interesse pubblico o connesso all'esercizio di pubblici poteri. Un eventuale rifiuto al conferimento volontario dell’interessato determina l’impossibilità per questa amministrazione di proseguire nella stipulazione del contratto e nella prosecuzione delle relative procedure propedeutiche.</w:t>
      </w:r>
    </w:p>
    <w:p w14:paraId="63BDD8A0" w14:textId="77777777" w:rsidR="00937014" w:rsidRPr="00937014" w:rsidRDefault="00937014" w:rsidP="00937014">
      <w:pPr>
        <w:widowControl w:val="0"/>
        <w:autoSpaceDE w:val="0"/>
        <w:autoSpaceDN w:val="0"/>
        <w:spacing w:before="19"/>
        <w:rPr>
          <w:rFonts w:eastAsia="Calibri" w:cs="Calibri"/>
          <w:sz w:val="20"/>
          <w:szCs w:val="20"/>
          <w:lang w:eastAsia="en-US"/>
        </w:rPr>
      </w:pPr>
    </w:p>
    <w:p w14:paraId="052C557C" w14:textId="77777777" w:rsidR="00937014" w:rsidRPr="00937014" w:rsidRDefault="00937014" w:rsidP="00937014">
      <w:pPr>
        <w:widowControl w:val="0"/>
        <w:numPr>
          <w:ilvl w:val="0"/>
          <w:numId w:val="19"/>
        </w:numPr>
        <w:tabs>
          <w:tab w:val="left" w:pos="337"/>
        </w:tabs>
        <w:autoSpaceDE w:val="0"/>
        <w:autoSpaceDN w:val="0"/>
        <w:ind w:left="337" w:hanging="197"/>
        <w:jc w:val="both"/>
        <w:outlineLvl w:val="0"/>
        <w:rPr>
          <w:rFonts w:eastAsia="Calibri" w:cs="Calibri"/>
          <w:b/>
          <w:bCs/>
          <w:sz w:val="20"/>
          <w:szCs w:val="20"/>
          <w:lang w:eastAsia="en-US"/>
        </w:rPr>
      </w:pPr>
      <w:r w:rsidRPr="00937014">
        <w:rPr>
          <w:rFonts w:eastAsia="Calibri" w:cs="Calibri"/>
          <w:b/>
          <w:bCs/>
          <w:sz w:val="20"/>
          <w:szCs w:val="20"/>
          <w:lang w:eastAsia="en-US"/>
        </w:rPr>
        <w:t>Modalità</w:t>
      </w:r>
      <w:r w:rsidRPr="00937014">
        <w:rPr>
          <w:rFonts w:eastAsia="Calibri" w:cs="Calibri"/>
          <w:b/>
          <w:bCs/>
          <w:spacing w:val="-6"/>
          <w:sz w:val="20"/>
          <w:szCs w:val="20"/>
          <w:lang w:eastAsia="en-US"/>
        </w:rPr>
        <w:t xml:space="preserve"> </w:t>
      </w:r>
      <w:r w:rsidRPr="00937014">
        <w:rPr>
          <w:rFonts w:eastAsia="Calibri" w:cs="Calibri"/>
          <w:b/>
          <w:bCs/>
          <w:sz w:val="20"/>
          <w:szCs w:val="20"/>
          <w:lang w:eastAsia="en-US"/>
        </w:rPr>
        <w:t>del</w:t>
      </w:r>
      <w:r w:rsidRPr="00937014">
        <w:rPr>
          <w:rFonts w:eastAsia="Calibri" w:cs="Calibri"/>
          <w:b/>
          <w:bCs/>
          <w:spacing w:val="-8"/>
          <w:sz w:val="20"/>
          <w:szCs w:val="20"/>
          <w:lang w:eastAsia="en-US"/>
        </w:rPr>
        <w:t xml:space="preserve"> </w:t>
      </w:r>
      <w:r w:rsidRPr="00937014">
        <w:rPr>
          <w:rFonts w:eastAsia="Calibri" w:cs="Calibri"/>
          <w:b/>
          <w:bCs/>
          <w:spacing w:val="-2"/>
          <w:sz w:val="20"/>
          <w:szCs w:val="20"/>
          <w:lang w:eastAsia="en-US"/>
        </w:rPr>
        <w:t>trattamento</w:t>
      </w:r>
    </w:p>
    <w:p w14:paraId="10D823FB" w14:textId="77777777" w:rsidR="00937014" w:rsidRPr="00937014" w:rsidRDefault="00937014" w:rsidP="00937014">
      <w:pPr>
        <w:widowControl w:val="0"/>
        <w:autoSpaceDE w:val="0"/>
        <w:autoSpaceDN w:val="0"/>
        <w:spacing w:before="20"/>
        <w:ind w:left="140" w:right="146"/>
        <w:jc w:val="both"/>
        <w:rPr>
          <w:rFonts w:eastAsia="Calibri" w:cs="Calibri"/>
          <w:sz w:val="20"/>
          <w:szCs w:val="20"/>
          <w:lang w:eastAsia="en-US"/>
        </w:rPr>
      </w:pPr>
      <w:r w:rsidRPr="00937014">
        <w:rPr>
          <w:rFonts w:eastAsia="Calibri" w:cs="Calibri"/>
          <w:sz w:val="20"/>
          <w:szCs w:val="20"/>
          <w:lang w:eastAsia="en-US"/>
        </w:rPr>
        <w:t xml:space="preserve">La gestione del servizio relativo alle </w:t>
      </w:r>
      <w:r w:rsidRPr="00937014">
        <w:rPr>
          <w:rFonts w:eastAsia="Calibri" w:cs="Calibri"/>
          <w:b/>
          <w:sz w:val="20"/>
          <w:szCs w:val="20"/>
          <w:lang w:eastAsia="en-US"/>
        </w:rPr>
        <w:t>Attività in argomento</w:t>
      </w:r>
      <w:r w:rsidRPr="00937014">
        <w:rPr>
          <w:rFonts w:eastAsia="Calibri" w:cs="Calibri"/>
          <w:b/>
          <w:spacing w:val="40"/>
          <w:sz w:val="20"/>
          <w:szCs w:val="20"/>
          <w:lang w:eastAsia="en-US"/>
        </w:rPr>
        <w:t xml:space="preserve"> </w:t>
      </w:r>
      <w:r w:rsidRPr="00937014">
        <w:rPr>
          <w:rFonts w:eastAsia="Calibri" w:cs="Calibri"/>
          <w:sz w:val="20"/>
          <w:szCs w:val="20"/>
          <w:lang w:eastAsia="en-US"/>
        </w:rPr>
        <w:t>comporta il trattamento di dati comuni e, nell’ambito di specifiche attività, di particolari dati sensibili anche relativi alla salute e giudiziari.</w:t>
      </w:r>
    </w:p>
    <w:p w14:paraId="4EE914EC" w14:textId="77777777" w:rsidR="00937014" w:rsidRPr="00937014" w:rsidRDefault="00937014" w:rsidP="00937014">
      <w:pPr>
        <w:spacing w:before="1" w:line="243" w:lineRule="exact"/>
        <w:ind w:left="140"/>
        <w:jc w:val="both"/>
        <w:rPr>
          <w:sz w:val="20"/>
        </w:rPr>
      </w:pPr>
      <w:r w:rsidRPr="00937014">
        <w:rPr>
          <w:sz w:val="20"/>
        </w:rPr>
        <w:t>I</w:t>
      </w:r>
      <w:r w:rsidRPr="00937014">
        <w:rPr>
          <w:spacing w:val="-4"/>
          <w:sz w:val="20"/>
        </w:rPr>
        <w:t xml:space="preserve"> </w:t>
      </w:r>
      <w:r w:rsidRPr="00937014">
        <w:rPr>
          <w:sz w:val="20"/>
        </w:rPr>
        <w:t>dati</w:t>
      </w:r>
      <w:r w:rsidRPr="00937014">
        <w:rPr>
          <w:spacing w:val="-4"/>
          <w:sz w:val="20"/>
        </w:rPr>
        <w:t xml:space="preserve"> </w:t>
      </w:r>
      <w:r w:rsidRPr="00937014">
        <w:rPr>
          <w:sz w:val="20"/>
        </w:rPr>
        <w:t>sono</w:t>
      </w:r>
      <w:r w:rsidRPr="00937014">
        <w:rPr>
          <w:spacing w:val="-3"/>
          <w:sz w:val="20"/>
        </w:rPr>
        <w:t xml:space="preserve"> </w:t>
      </w:r>
      <w:r w:rsidRPr="00937014">
        <w:rPr>
          <w:sz w:val="20"/>
        </w:rPr>
        <w:t>trattati</w:t>
      </w:r>
      <w:r w:rsidRPr="00937014">
        <w:rPr>
          <w:spacing w:val="-5"/>
          <w:sz w:val="20"/>
        </w:rPr>
        <w:t xml:space="preserve"> </w:t>
      </w:r>
      <w:r w:rsidRPr="00937014">
        <w:rPr>
          <w:sz w:val="20"/>
        </w:rPr>
        <w:t>in</w:t>
      </w:r>
      <w:r w:rsidRPr="00937014">
        <w:rPr>
          <w:spacing w:val="1"/>
          <w:sz w:val="20"/>
        </w:rPr>
        <w:t xml:space="preserve"> </w:t>
      </w:r>
      <w:r w:rsidRPr="00937014">
        <w:rPr>
          <w:b/>
          <w:i/>
          <w:spacing w:val="-2"/>
          <w:sz w:val="20"/>
          <w:u w:val="single"/>
        </w:rPr>
        <w:t>modalità</w:t>
      </w:r>
      <w:r w:rsidRPr="00937014">
        <w:rPr>
          <w:spacing w:val="-2"/>
          <w:sz w:val="20"/>
        </w:rPr>
        <w:t>:</w:t>
      </w:r>
    </w:p>
    <w:p w14:paraId="5ED4792D" w14:textId="77777777" w:rsidR="00937014" w:rsidRPr="00937014" w:rsidRDefault="00937014" w:rsidP="00937014">
      <w:pPr>
        <w:widowControl w:val="0"/>
        <w:autoSpaceDE w:val="0"/>
        <w:autoSpaceDN w:val="0"/>
        <w:ind w:left="140" w:right="149"/>
        <w:jc w:val="both"/>
        <w:rPr>
          <w:rFonts w:eastAsia="Calibri" w:cs="Calibri"/>
          <w:sz w:val="20"/>
          <w:szCs w:val="20"/>
          <w:lang w:eastAsia="en-US"/>
        </w:rPr>
      </w:pPr>
      <w:r w:rsidRPr="00937014">
        <w:rPr>
          <w:rFonts w:eastAsia="Calibri" w:cs="Calibri"/>
          <w:b/>
          <w:sz w:val="20"/>
          <w:szCs w:val="20"/>
          <w:lang w:eastAsia="en-US"/>
        </w:rPr>
        <w:t xml:space="preserve">X </w:t>
      </w:r>
      <w:r w:rsidRPr="00937014">
        <w:rPr>
          <w:rFonts w:eastAsia="Calibri" w:cs="Calibri"/>
          <w:b/>
          <w:sz w:val="20"/>
          <w:szCs w:val="20"/>
          <w:u w:val="single"/>
          <w:lang w:eastAsia="en-US"/>
        </w:rPr>
        <w:t>Cartacea</w:t>
      </w:r>
      <w:r w:rsidRPr="00937014">
        <w:rPr>
          <w:rFonts w:eastAsia="Calibri" w:cs="Calibri"/>
          <w:b/>
          <w:sz w:val="20"/>
          <w:szCs w:val="20"/>
          <w:lang w:eastAsia="en-US"/>
        </w:rPr>
        <w:t xml:space="preserve"> </w:t>
      </w:r>
      <w:r w:rsidRPr="00937014">
        <w:rPr>
          <w:rFonts w:eastAsia="Calibri" w:cs="Calibri"/>
          <w:sz w:val="20"/>
          <w:szCs w:val="20"/>
          <w:lang w:eastAsia="en-US"/>
        </w:rPr>
        <w:t>e quindi sono raccolti in schedari debitamente custoditi con acceso riservato al solo personale appositamente designato; l’ubicazione di questi archivi cartacei è presso gli uffici.</w:t>
      </w:r>
    </w:p>
    <w:p w14:paraId="18398C37" w14:textId="77777777" w:rsidR="00937014" w:rsidRPr="00937014" w:rsidRDefault="00937014" w:rsidP="00937014">
      <w:pPr>
        <w:widowControl w:val="0"/>
        <w:autoSpaceDE w:val="0"/>
        <w:autoSpaceDN w:val="0"/>
        <w:spacing w:before="1"/>
        <w:ind w:left="140" w:right="145"/>
        <w:jc w:val="both"/>
        <w:rPr>
          <w:rFonts w:eastAsia="Calibri" w:cs="Calibri"/>
          <w:sz w:val="20"/>
          <w:szCs w:val="20"/>
          <w:lang w:eastAsia="en-US"/>
        </w:rPr>
      </w:pPr>
      <w:r w:rsidRPr="00937014">
        <w:rPr>
          <w:rFonts w:eastAsia="Calibri" w:cs="Calibri"/>
          <w:b/>
          <w:sz w:val="20"/>
          <w:szCs w:val="20"/>
          <w:lang w:eastAsia="en-US"/>
        </w:rPr>
        <w:t xml:space="preserve">X </w:t>
      </w:r>
      <w:r w:rsidRPr="00937014">
        <w:rPr>
          <w:rFonts w:eastAsia="Calibri" w:cs="Calibri"/>
          <w:b/>
          <w:sz w:val="20"/>
          <w:szCs w:val="20"/>
          <w:u w:val="single"/>
          <w:lang w:eastAsia="en-US"/>
        </w:rPr>
        <w:t>Informatica,</w:t>
      </w:r>
      <w:r w:rsidRPr="00937014">
        <w:rPr>
          <w:rFonts w:eastAsia="Calibri" w:cs="Calibri"/>
          <w:b/>
          <w:sz w:val="20"/>
          <w:szCs w:val="20"/>
          <w:lang w:eastAsia="en-US"/>
        </w:rPr>
        <w:t xml:space="preserve"> </w:t>
      </w:r>
      <w:r w:rsidRPr="00937014">
        <w:rPr>
          <w:rFonts w:eastAsia="Calibri" w:cs="Calibri"/>
          <w:sz w:val="20"/>
          <w:szCs w:val="20"/>
          <w:lang w:eastAsia="en-US"/>
        </w:rPr>
        <w:t>mediante memorizzazione in un apposito data-base, gestito con apposite procedure informatiche. L’accesso a questi dati è riservato al solo personale appositamente designato. Sia la struttura di rete, che l’hardware che</w:t>
      </w:r>
      <w:r w:rsidRPr="00937014">
        <w:rPr>
          <w:rFonts w:eastAsia="Calibri" w:cs="Calibri"/>
          <w:spacing w:val="-3"/>
          <w:sz w:val="20"/>
          <w:szCs w:val="20"/>
          <w:lang w:eastAsia="en-US"/>
        </w:rPr>
        <w:t xml:space="preserve"> </w:t>
      </w:r>
      <w:r w:rsidRPr="00937014">
        <w:rPr>
          <w:rFonts w:eastAsia="Calibri" w:cs="Calibri"/>
          <w:sz w:val="20"/>
          <w:szCs w:val="20"/>
          <w:lang w:eastAsia="en-US"/>
        </w:rPr>
        <w:t>il</w:t>
      </w:r>
      <w:r w:rsidRPr="00937014">
        <w:rPr>
          <w:rFonts w:eastAsia="Calibri" w:cs="Calibri"/>
          <w:spacing w:val="-1"/>
          <w:sz w:val="20"/>
          <w:szCs w:val="20"/>
          <w:lang w:eastAsia="en-US"/>
        </w:rPr>
        <w:t xml:space="preserve"> </w:t>
      </w:r>
      <w:r w:rsidRPr="00937014">
        <w:rPr>
          <w:rFonts w:eastAsia="Calibri" w:cs="Calibri"/>
          <w:sz w:val="20"/>
          <w:szCs w:val="20"/>
          <w:lang w:eastAsia="en-US"/>
        </w:rPr>
        <w:t>software</w:t>
      </w:r>
      <w:r w:rsidRPr="00937014">
        <w:rPr>
          <w:rFonts w:eastAsia="Calibri" w:cs="Calibri"/>
          <w:spacing w:val="-2"/>
          <w:sz w:val="20"/>
          <w:szCs w:val="20"/>
          <w:lang w:eastAsia="en-US"/>
        </w:rPr>
        <w:t xml:space="preserve"> </w:t>
      </w:r>
      <w:r w:rsidRPr="00937014">
        <w:rPr>
          <w:rFonts w:eastAsia="Calibri" w:cs="Calibri"/>
          <w:sz w:val="20"/>
          <w:szCs w:val="20"/>
          <w:lang w:eastAsia="en-US"/>
        </w:rPr>
        <w:t>sono</w:t>
      </w:r>
      <w:r w:rsidRPr="00937014">
        <w:rPr>
          <w:rFonts w:eastAsia="Calibri" w:cs="Calibri"/>
          <w:spacing w:val="-3"/>
          <w:sz w:val="20"/>
          <w:szCs w:val="20"/>
          <w:lang w:eastAsia="en-US"/>
        </w:rPr>
        <w:t xml:space="preserve"> </w:t>
      </w:r>
      <w:r w:rsidRPr="00937014">
        <w:rPr>
          <w:rFonts w:eastAsia="Calibri" w:cs="Calibri"/>
          <w:sz w:val="20"/>
          <w:szCs w:val="20"/>
          <w:lang w:eastAsia="en-US"/>
        </w:rPr>
        <w:t>conformi</w:t>
      </w:r>
      <w:r w:rsidRPr="00937014">
        <w:rPr>
          <w:rFonts w:eastAsia="Calibri" w:cs="Calibri"/>
          <w:spacing w:val="-2"/>
          <w:sz w:val="20"/>
          <w:szCs w:val="20"/>
          <w:lang w:eastAsia="en-US"/>
        </w:rPr>
        <w:t xml:space="preserve"> </w:t>
      </w:r>
      <w:r w:rsidRPr="00937014">
        <w:rPr>
          <w:rFonts w:eastAsia="Calibri" w:cs="Calibri"/>
          <w:sz w:val="20"/>
          <w:szCs w:val="20"/>
          <w:lang w:eastAsia="en-US"/>
        </w:rPr>
        <w:t>alle</w:t>
      </w:r>
      <w:r w:rsidRPr="00937014">
        <w:rPr>
          <w:rFonts w:eastAsia="Calibri" w:cs="Calibri"/>
          <w:spacing w:val="-2"/>
          <w:sz w:val="20"/>
          <w:szCs w:val="20"/>
          <w:lang w:eastAsia="en-US"/>
        </w:rPr>
        <w:t xml:space="preserve"> </w:t>
      </w:r>
      <w:r w:rsidRPr="00937014">
        <w:rPr>
          <w:rFonts w:eastAsia="Calibri" w:cs="Calibri"/>
          <w:b/>
          <w:i/>
          <w:sz w:val="20"/>
          <w:szCs w:val="20"/>
          <w:u w:val="single"/>
          <w:lang w:eastAsia="en-US"/>
        </w:rPr>
        <w:t>regole</w:t>
      </w:r>
      <w:r w:rsidRPr="00937014">
        <w:rPr>
          <w:rFonts w:eastAsia="Calibri" w:cs="Calibri"/>
          <w:b/>
          <w:i/>
          <w:spacing w:val="-1"/>
          <w:sz w:val="20"/>
          <w:szCs w:val="20"/>
          <w:u w:val="single"/>
          <w:lang w:eastAsia="en-US"/>
        </w:rPr>
        <w:t xml:space="preserve"> </w:t>
      </w:r>
      <w:r w:rsidRPr="00937014">
        <w:rPr>
          <w:rFonts w:eastAsia="Calibri" w:cs="Calibri"/>
          <w:b/>
          <w:i/>
          <w:sz w:val="20"/>
          <w:szCs w:val="20"/>
          <w:u w:val="single"/>
          <w:lang w:eastAsia="en-US"/>
        </w:rPr>
        <w:t>di</w:t>
      </w:r>
      <w:r w:rsidRPr="00937014">
        <w:rPr>
          <w:rFonts w:eastAsia="Calibri" w:cs="Calibri"/>
          <w:b/>
          <w:i/>
          <w:spacing w:val="-4"/>
          <w:sz w:val="20"/>
          <w:szCs w:val="20"/>
          <w:u w:val="single"/>
          <w:lang w:eastAsia="en-US"/>
        </w:rPr>
        <w:t xml:space="preserve"> </w:t>
      </w:r>
      <w:r w:rsidRPr="00937014">
        <w:rPr>
          <w:rFonts w:eastAsia="Calibri" w:cs="Calibri"/>
          <w:b/>
          <w:i/>
          <w:sz w:val="20"/>
          <w:szCs w:val="20"/>
          <w:u w:val="single"/>
          <w:lang w:eastAsia="en-US"/>
        </w:rPr>
        <w:t xml:space="preserve">sicurezza imposte </w:t>
      </w:r>
      <w:r w:rsidRPr="00937014">
        <w:rPr>
          <w:rFonts w:eastAsia="Calibri" w:cs="Calibri"/>
          <w:sz w:val="20"/>
          <w:szCs w:val="20"/>
          <w:lang w:eastAsia="en-US"/>
        </w:rPr>
        <w:t>per</w:t>
      </w:r>
      <w:r w:rsidRPr="00937014">
        <w:rPr>
          <w:rFonts w:eastAsia="Calibri" w:cs="Calibri"/>
          <w:spacing w:val="-3"/>
          <w:sz w:val="20"/>
          <w:szCs w:val="20"/>
          <w:lang w:eastAsia="en-US"/>
        </w:rPr>
        <w:t xml:space="preserve"> </w:t>
      </w:r>
      <w:r w:rsidRPr="00937014">
        <w:rPr>
          <w:rFonts w:eastAsia="Calibri" w:cs="Calibri"/>
          <w:sz w:val="20"/>
          <w:szCs w:val="20"/>
          <w:lang w:eastAsia="en-US"/>
        </w:rPr>
        <w:t>le</w:t>
      </w:r>
      <w:r w:rsidRPr="00937014">
        <w:rPr>
          <w:rFonts w:eastAsia="Calibri" w:cs="Calibri"/>
          <w:spacing w:val="-4"/>
          <w:sz w:val="20"/>
          <w:szCs w:val="20"/>
          <w:lang w:eastAsia="en-US"/>
        </w:rPr>
        <w:t xml:space="preserve"> </w:t>
      </w:r>
      <w:r w:rsidRPr="00937014">
        <w:rPr>
          <w:rFonts w:eastAsia="Calibri" w:cs="Calibri"/>
          <w:sz w:val="20"/>
          <w:szCs w:val="20"/>
          <w:lang w:eastAsia="en-US"/>
        </w:rPr>
        <w:t>infrastrutture</w:t>
      </w:r>
      <w:r w:rsidRPr="00937014">
        <w:rPr>
          <w:rFonts w:eastAsia="Calibri" w:cs="Calibri"/>
          <w:spacing w:val="-3"/>
          <w:sz w:val="20"/>
          <w:szCs w:val="20"/>
          <w:lang w:eastAsia="en-US"/>
        </w:rPr>
        <w:t xml:space="preserve"> </w:t>
      </w:r>
      <w:r w:rsidRPr="00937014">
        <w:rPr>
          <w:rFonts w:eastAsia="Calibri" w:cs="Calibri"/>
          <w:sz w:val="20"/>
          <w:szCs w:val="20"/>
          <w:lang w:eastAsia="en-US"/>
        </w:rPr>
        <w:t>informatiche.</w:t>
      </w:r>
      <w:r w:rsidRPr="00937014">
        <w:rPr>
          <w:rFonts w:eastAsia="Calibri" w:cs="Calibri"/>
          <w:spacing w:val="-3"/>
          <w:sz w:val="20"/>
          <w:szCs w:val="20"/>
          <w:lang w:eastAsia="en-US"/>
        </w:rPr>
        <w:t xml:space="preserve"> </w:t>
      </w:r>
      <w:r w:rsidRPr="00937014">
        <w:rPr>
          <w:rFonts w:eastAsia="Calibri" w:cs="Calibri"/>
          <w:sz w:val="20"/>
          <w:szCs w:val="20"/>
          <w:lang w:eastAsia="en-US"/>
        </w:rPr>
        <w:t>L’ubicazione</w:t>
      </w:r>
      <w:r w:rsidRPr="00937014">
        <w:rPr>
          <w:rFonts w:eastAsia="Calibri" w:cs="Calibri"/>
          <w:spacing w:val="-3"/>
          <w:sz w:val="20"/>
          <w:szCs w:val="20"/>
          <w:lang w:eastAsia="en-US"/>
        </w:rPr>
        <w:t xml:space="preserve"> </w:t>
      </w:r>
      <w:r w:rsidRPr="00937014">
        <w:rPr>
          <w:rFonts w:eastAsia="Calibri" w:cs="Calibri"/>
          <w:sz w:val="20"/>
          <w:szCs w:val="20"/>
          <w:lang w:eastAsia="en-US"/>
        </w:rPr>
        <w:t>fisica</w:t>
      </w:r>
      <w:r w:rsidRPr="00937014">
        <w:rPr>
          <w:rFonts w:eastAsia="Calibri" w:cs="Calibri"/>
          <w:spacing w:val="-3"/>
          <w:sz w:val="20"/>
          <w:szCs w:val="20"/>
          <w:lang w:eastAsia="en-US"/>
        </w:rPr>
        <w:t xml:space="preserve"> </w:t>
      </w:r>
      <w:r w:rsidRPr="00937014">
        <w:rPr>
          <w:rFonts w:eastAsia="Calibri" w:cs="Calibri"/>
          <w:sz w:val="20"/>
          <w:szCs w:val="20"/>
          <w:lang w:eastAsia="en-US"/>
        </w:rPr>
        <w:t>dei server è all’interno del territorio dell’Unione Europea.</w:t>
      </w:r>
    </w:p>
    <w:p w14:paraId="72C4DDCA" w14:textId="77777777" w:rsidR="00937014" w:rsidRPr="00937014" w:rsidRDefault="00937014" w:rsidP="00937014">
      <w:pPr>
        <w:widowControl w:val="0"/>
        <w:autoSpaceDE w:val="0"/>
        <w:autoSpaceDN w:val="0"/>
        <w:ind w:left="140" w:right="139"/>
        <w:jc w:val="both"/>
        <w:rPr>
          <w:rFonts w:eastAsia="Calibri" w:cs="Calibri"/>
          <w:sz w:val="20"/>
          <w:szCs w:val="20"/>
          <w:lang w:eastAsia="en-US"/>
        </w:rPr>
      </w:pPr>
      <w:r w:rsidRPr="00937014">
        <w:rPr>
          <w:rFonts w:eastAsia="Calibri" w:cs="Calibri"/>
          <w:sz w:val="20"/>
          <w:szCs w:val="20"/>
          <w:lang w:eastAsia="en-US"/>
        </w:rPr>
        <w:t xml:space="preserve">I dati raccolti </w:t>
      </w:r>
      <w:r w:rsidRPr="00937014">
        <w:rPr>
          <w:rFonts w:eastAsia="Calibri" w:cs="Calibri"/>
          <w:b/>
          <w:i/>
          <w:sz w:val="20"/>
          <w:szCs w:val="20"/>
          <w:u w:val="single"/>
          <w:lang w:eastAsia="en-US"/>
        </w:rPr>
        <w:t>non possono essere ceduti, diffusi o comunicati a terzi</w:t>
      </w:r>
      <w:r w:rsidRPr="00937014">
        <w:rPr>
          <w:rFonts w:eastAsia="Calibri" w:cs="Calibri"/>
          <w:sz w:val="20"/>
          <w:szCs w:val="20"/>
          <w:lang w:eastAsia="en-US"/>
        </w:rPr>
        <w:t>, che non siano a loro volta una Pubblica Amministrazione, salvo le</w:t>
      </w:r>
      <w:r w:rsidRPr="00937014">
        <w:rPr>
          <w:rFonts w:eastAsia="Calibri" w:cs="Calibri"/>
          <w:spacing w:val="-1"/>
          <w:sz w:val="20"/>
          <w:szCs w:val="20"/>
          <w:lang w:eastAsia="en-US"/>
        </w:rPr>
        <w:t xml:space="preserve"> </w:t>
      </w:r>
      <w:r w:rsidRPr="00937014">
        <w:rPr>
          <w:rFonts w:eastAsia="Calibri" w:cs="Calibri"/>
          <w:sz w:val="20"/>
          <w:szCs w:val="20"/>
          <w:lang w:eastAsia="en-US"/>
        </w:rPr>
        <w:t>norme speciali in materia di certificazione</w:t>
      </w:r>
      <w:r w:rsidRPr="00937014">
        <w:rPr>
          <w:rFonts w:eastAsia="Calibri" w:cs="Calibri"/>
          <w:spacing w:val="-1"/>
          <w:sz w:val="20"/>
          <w:szCs w:val="20"/>
          <w:lang w:eastAsia="en-US"/>
        </w:rPr>
        <w:t xml:space="preserve"> </w:t>
      </w:r>
      <w:r w:rsidRPr="00937014">
        <w:rPr>
          <w:rFonts w:eastAsia="Calibri" w:cs="Calibri"/>
          <w:sz w:val="20"/>
          <w:szCs w:val="20"/>
          <w:lang w:eastAsia="en-US"/>
        </w:rPr>
        <w:t>ed accesso documentale</w:t>
      </w:r>
      <w:r w:rsidRPr="00937014">
        <w:rPr>
          <w:rFonts w:eastAsia="Calibri" w:cs="Calibri"/>
          <w:spacing w:val="-1"/>
          <w:sz w:val="20"/>
          <w:szCs w:val="20"/>
          <w:lang w:eastAsia="en-US"/>
        </w:rPr>
        <w:t xml:space="preserve"> </w:t>
      </w:r>
      <w:r w:rsidRPr="00937014">
        <w:rPr>
          <w:rFonts w:eastAsia="Calibri" w:cs="Calibri"/>
          <w:sz w:val="20"/>
          <w:szCs w:val="20"/>
          <w:lang w:eastAsia="en-US"/>
        </w:rPr>
        <w:t>o generalizzato. Per ogni comunicazione del dato a terzo che non sia oggetto di certificazione obbligatoria per legge o che non avvenga per finalità istituzionali nell’obbligatorio scambio di dati tra PA, l’interessato ha diritto a ricevere una notifica dell’istanza</w:t>
      </w:r>
      <w:r w:rsidRPr="00937014">
        <w:rPr>
          <w:rFonts w:eastAsia="Calibri" w:cs="Calibri"/>
          <w:spacing w:val="80"/>
          <w:sz w:val="20"/>
          <w:szCs w:val="20"/>
          <w:lang w:eastAsia="en-US"/>
        </w:rPr>
        <w:t xml:space="preserve"> </w:t>
      </w:r>
      <w:r w:rsidRPr="00937014">
        <w:rPr>
          <w:rFonts w:eastAsia="Calibri" w:cs="Calibri"/>
          <w:sz w:val="20"/>
          <w:szCs w:val="20"/>
          <w:lang w:eastAsia="en-US"/>
        </w:rPr>
        <w:t>di accesso da parte di terzi e in merito alla stessa di controdedurre la sua eventuale contrarietà al trattamento.</w:t>
      </w:r>
    </w:p>
    <w:p w14:paraId="057D76FD" w14:textId="77777777" w:rsidR="00937014" w:rsidRPr="00937014" w:rsidRDefault="00937014" w:rsidP="00937014">
      <w:pPr>
        <w:widowControl w:val="0"/>
        <w:autoSpaceDE w:val="0"/>
        <w:autoSpaceDN w:val="0"/>
        <w:spacing w:before="119"/>
        <w:ind w:left="140" w:right="152"/>
        <w:jc w:val="both"/>
        <w:rPr>
          <w:rFonts w:eastAsia="Calibri" w:cs="Calibri"/>
          <w:sz w:val="20"/>
          <w:szCs w:val="20"/>
          <w:lang w:eastAsia="en-US"/>
        </w:rPr>
      </w:pPr>
      <w:r w:rsidRPr="00937014">
        <w:rPr>
          <w:rFonts w:eastAsia="Calibri" w:cs="Calibri"/>
          <w:sz w:val="20"/>
          <w:szCs w:val="20"/>
          <w:lang w:eastAsia="en-US"/>
        </w:rPr>
        <w:t>Rispetto alla raccolta e all’archiviazione di dati personali appartenenti a particolari categorie (già definiti come “</w:t>
      </w:r>
      <w:r w:rsidRPr="00937014">
        <w:rPr>
          <w:rFonts w:eastAsia="Calibri" w:cs="Calibri"/>
          <w:i/>
          <w:sz w:val="20"/>
          <w:szCs w:val="20"/>
          <w:lang w:eastAsia="en-US"/>
        </w:rPr>
        <w:t>sensibili</w:t>
      </w:r>
      <w:r w:rsidRPr="00937014">
        <w:rPr>
          <w:rFonts w:eastAsia="Calibri" w:cs="Calibri"/>
          <w:sz w:val="20"/>
          <w:szCs w:val="20"/>
          <w:lang w:eastAsia="en-US"/>
        </w:rPr>
        <w:t xml:space="preserve">”) o dati genetici e biometrici o dati relativi a condanne penali e reati (art. 9 e 10 del </w:t>
      </w:r>
      <w:proofErr w:type="spellStart"/>
      <w:r w:rsidRPr="00937014">
        <w:rPr>
          <w:rFonts w:eastAsia="Calibri" w:cs="Calibri"/>
          <w:sz w:val="20"/>
          <w:szCs w:val="20"/>
          <w:lang w:eastAsia="en-US"/>
        </w:rPr>
        <w:t>Reg.UE</w:t>
      </w:r>
      <w:proofErr w:type="spellEnd"/>
      <w:r w:rsidRPr="00937014">
        <w:rPr>
          <w:rFonts w:eastAsia="Calibri" w:cs="Calibri"/>
          <w:sz w:val="20"/>
          <w:szCs w:val="20"/>
          <w:lang w:eastAsia="en-US"/>
        </w:rPr>
        <w:t>) i dati verranno trattati nel pieno rispetto delle normative in vigore sia in materia di privacy che di settore.</w:t>
      </w:r>
    </w:p>
    <w:p w14:paraId="394A6AE7" w14:textId="77777777" w:rsidR="00937014" w:rsidRPr="00937014" w:rsidRDefault="00937014" w:rsidP="00937014">
      <w:pPr>
        <w:widowControl w:val="0"/>
        <w:autoSpaceDE w:val="0"/>
        <w:autoSpaceDN w:val="0"/>
        <w:spacing w:before="120"/>
        <w:ind w:left="140" w:right="139"/>
        <w:jc w:val="both"/>
        <w:rPr>
          <w:rFonts w:eastAsia="Calibri" w:cs="Calibri"/>
          <w:sz w:val="20"/>
          <w:szCs w:val="20"/>
          <w:lang w:eastAsia="en-US"/>
        </w:rPr>
      </w:pPr>
      <w:r w:rsidRPr="00937014">
        <w:rPr>
          <w:rFonts w:eastAsia="Calibri" w:cs="Calibri"/>
          <w:sz w:val="20"/>
          <w:szCs w:val="20"/>
          <w:lang w:eastAsia="en-US"/>
        </w:rPr>
        <w:t xml:space="preserve">I dati personali oggetto del presente trattamento </w:t>
      </w:r>
      <w:r w:rsidRPr="00937014">
        <w:rPr>
          <w:rFonts w:eastAsia="Calibri" w:cs="Calibri"/>
          <w:b/>
          <w:sz w:val="20"/>
          <w:szCs w:val="20"/>
          <w:lang w:eastAsia="en-US"/>
        </w:rPr>
        <w:t>sono stati acquisiti</w:t>
      </w:r>
      <w:r w:rsidRPr="00937014">
        <w:rPr>
          <w:rFonts w:eastAsia="Calibri" w:cs="Calibri"/>
          <w:sz w:val="20"/>
          <w:szCs w:val="20"/>
          <w:lang w:eastAsia="en-US"/>
        </w:rPr>
        <w:t>: direttamente dall’interessato e/o mediante acquisizione da altra fonte pubblica.</w:t>
      </w:r>
    </w:p>
    <w:p w14:paraId="76F3F316" w14:textId="77777777" w:rsidR="00937014" w:rsidRPr="00937014" w:rsidRDefault="00937014" w:rsidP="00937014">
      <w:pPr>
        <w:widowControl w:val="0"/>
        <w:autoSpaceDE w:val="0"/>
        <w:autoSpaceDN w:val="0"/>
        <w:ind w:left="140"/>
        <w:jc w:val="both"/>
        <w:rPr>
          <w:rFonts w:eastAsia="Calibri" w:cs="Calibri"/>
          <w:sz w:val="20"/>
          <w:szCs w:val="20"/>
          <w:lang w:eastAsia="en-US"/>
        </w:rPr>
        <w:sectPr w:rsidR="00937014" w:rsidRPr="00937014" w:rsidSect="00937014">
          <w:type w:val="continuous"/>
          <w:pgSz w:w="11910" w:h="16840"/>
          <w:pgMar w:top="1340" w:right="992" w:bottom="280" w:left="992" w:header="720" w:footer="720" w:gutter="0"/>
          <w:cols w:space="720"/>
        </w:sectPr>
      </w:pPr>
    </w:p>
    <w:p w14:paraId="07C184AA" w14:textId="77777777" w:rsidR="00937014" w:rsidRPr="00937014" w:rsidRDefault="00937014" w:rsidP="00937014">
      <w:pPr>
        <w:widowControl w:val="0"/>
        <w:autoSpaceDE w:val="0"/>
        <w:autoSpaceDN w:val="0"/>
        <w:spacing w:before="36" w:line="259" w:lineRule="auto"/>
        <w:ind w:left="140" w:right="153"/>
        <w:jc w:val="both"/>
        <w:rPr>
          <w:rFonts w:eastAsia="Calibri" w:cs="Calibri"/>
          <w:sz w:val="20"/>
          <w:szCs w:val="20"/>
          <w:lang w:eastAsia="en-US"/>
        </w:rPr>
      </w:pPr>
      <w:r w:rsidRPr="00937014">
        <w:rPr>
          <w:rFonts w:eastAsia="Calibri" w:cs="Calibri"/>
          <w:sz w:val="20"/>
          <w:szCs w:val="20"/>
          <w:lang w:eastAsia="en-US"/>
        </w:rPr>
        <w:lastRenderedPageBreak/>
        <w:t xml:space="preserve">I dati </w:t>
      </w:r>
      <w:r w:rsidRPr="00937014">
        <w:rPr>
          <w:rFonts w:eastAsia="Calibri" w:cs="Calibri"/>
          <w:b/>
          <w:sz w:val="20"/>
          <w:szCs w:val="20"/>
          <w:lang w:eastAsia="en-US"/>
        </w:rPr>
        <w:t xml:space="preserve">saranno conservati </w:t>
      </w:r>
      <w:r w:rsidRPr="00937014">
        <w:rPr>
          <w:rFonts w:eastAsia="Calibri" w:cs="Calibri"/>
          <w:sz w:val="20"/>
          <w:szCs w:val="20"/>
          <w:lang w:eastAsia="en-US"/>
        </w:rPr>
        <w:t>per il tempo strettamente necessario al perseguimento della finalità del trattamento, e, oltre, secondo i criteri suggeriti dalla normativa vigente in materia di conservazione, anche ai fini di archiviazione dei documenti amministrativi, e comunque di rispetto dei principi di liceità, necessità, proporzionalità.</w:t>
      </w:r>
    </w:p>
    <w:p w14:paraId="260B1001" w14:textId="77777777" w:rsidR="00937014" w:rsidRPr="00937014" w:rsidRDefault="00937014" w:rsidP="00937014">
      <w:pPr>
        <w:widowControl w:val="0"/>
        <w:autoSpaceDE w:val="0"/>
        <w:autoSpaceDN w:val="0"/>
        <w:spacing w:before="22"/>
        <w:rPr>
          <w:rFonts w:eastAsia="Calibri" w:cs="Calibri"/>
          <w:sz w:val="20"/>
          <w:szCs w:val="20"/>
          <w:lang w:eastAsia="en-US"/>
        </w:rPr>
      </w:pPr>
    </w:p>
    <w:p w14:paraId="1171AA38" w14:textId="77777777" w:rsidR="00937014" w:rsidRPr="00937014" w:rsidRDefault="00937014" w:rsidP="00937014">
      <w:pPr>
        <w:widowControl w:val="0"/>
        <w:autoSpaceDE w:val="0"/>
        <w:autoSpaceDN w:val="0"/>
        <w:spacing w:line="259" w:lineRule="auto"/>
        <w:ind w:left="140" w:right="137"/>
        <w:jc w:val="both"/>
        <w:rPr>
          <w:rFonts w:eastAsia="Calibri" w:cs="Calibri"/>
          <w:sz w:val="20"/>
          <w:szCs w:val="20"/>
          <w:lang w:eastAsia="en-US"/>
        </w:rPr>
      </w:pPr>
      <w:r w:rsidRPr="00937014">
        <w:rPr>
          <w:rFonts w:eastAsia="Calibri" w:cs="Calibri"/>
          <w:sz w:val="20"/>
          <w:szCs w:val="20"/>
          <w:lang w:eastAsia="en-US"/>
        </w:rPr>
        <w:t xml:space="preserve">La </w:t>
      </w:r>
      <w:r w:rsidRPr="00937014">
        <w:rPr>
          <w:rFonts w:eastAsia="Calibri" w:cs="Calibri"/>
          <w:b/>
          <w:sz w:val="20"/>
          <w:szCs w:val="20"/>
          <w:lang w:eastAsia="en-US"/>
        </w:rPr>
        <w:t>base giuridica del trattamento di dati personali</w:t>
      </w:r>
      <w:r w:rsidRPr="00937014">
        <w:rPr>
          <w:rFonts w:eastAsia="Calibri" w:cs="Calibri"/>
          <w:b/>
          <w:spacing w:val="10"/>
          <w:sz w:val="20"/>
          <w:szCs w:val="20"/>
          <w:lang w:eastAsia="en-US"/>
        </w:rPr>
        <w:t xml:space="preserve"> </w:t>
      </w:r>
      <w:r w:rsidRPr="00937014">
        <w:rPr>
          <w:rFonts w:eastAsia="Calibri" w:cs="Calibri"/>
          <w:sz w:val="20"/>
          <w:szCs w:val="20"/>
          <w:lang w:eastAsia="en-US"/>
        </w:rPr>
        <w:t>per le finalità sopra esposte è da individuarsi nel disposto dell’art.</w:t>
      </w:r>
      <w:r w:rsidRPr="00937014">
        <w:rPr>
          <w:rFonts w:eastAsia="Calibri" w:cs="Calibri"/>
          <w:spacing w:val="40"/>
          <w:sz w:val="20"/>
          <w:szCs w:val="20"/>
          <w:lang w:eastAsia="en-US"/>
        </w:rPr>
        <w:t xml:space="preserve"> </w:t>
      </w:r>
      <w:r w:rsidRPr="00937014">
        <w:rPr>
          <w:rFonts w:eastAsia="Calibri" w:cs="Calibri"/>
          <w:sz w:val="20"/>
          <w:szCs w:val="20"/>
          <w:lang w:eastAsia="en-US"/>
        </w:rPr>
        <w:t>6 par. 1 lett. c) “il trattamento è necessario per adempiere un obbligo legale al quale è soggetto il titolare del trattamento” e lett. e), “il trattamento è necessario per l'esecuzione di un compito di interesse pubblico o connesso all'esercizio di pubblici poteri di cui è investito il titolare del trattamento”.</w:t>
      </w:r>
    </w:p>
    <w:p w14:paraId="509BCE21" w14:textId="77777777" w:rsidR="00937014" w:rsidRPr="00937014" w:rsidRDefault="00937014" w:rsidP="00937014">
      <w:pPr>
        <w:widowControl w:val="0"/>
        <w:autoSpaceDE w:val="0"/>
        <w:autoSpaceDN w:val="0"/>
        <w:spacing w:line="259" w:lineRule="auto"/>
        <w:ind w:left="140" w:right="147"/>
        <w:jc w:val="both"/>
        <w:rPr>
          <w:rFonts w:eastAsia="Calibri" w:cs="Calibri"/>
          <w:sz w:val="20"/>
          <w:szCs w:val="20"/>
          <w:lang w:eastAsia="en-US"/>
        </w:rPr>
      </w:pPr>
      <w:r w:rsidRPr="00937014">
        <w:rPr>
          <w:rFonts w:eastAsia="Calibri" w:cs="Calibri"/>
          <w:b/>
          <w:sz w:val="20"/>
          <w:szCs w:val="20"/>
          <w:lang w:eastAsia="en-US"/>
        </w:rPr>
        <w:t xml:space="preserve">La base giuridica per il trattamento per dati particolari </w:t>
      </w:r>
      <w:r w:rsidRPr="00937014">
        <w:rPr>
          <w:rFonts w:eastAsia="Calibri" w:cs="Calibri"/>
          <w:sz w:val="20"/>
          <w:szCs w:val="20"/>
          <w:lang w:eastAsia="en-US"/>
        </w:rPr>
        <w:t>è rappresentata dall’art. 9 GDPR lett. G “il trattamento è necessario per motivi di interesse pubblico rilevante sulla base del diritto dell'Unione o degli Stati membri, che deve essere</w:t>
      </w:r>
      <w:r w:rsidRPr="00937014">
        <w:rPr>
          <w:rFonts w:eastAsia="Calibri" w:cs="Calibri"/>
          <w:spacing w:val="-3"/>
          <w:sz w:val="20"/>
          <w:szCs w:val="20"/>
          <w:lang w:eastAsia="en-US"/>
        </w:rPr>
        <w:t xml:space="preserve"> </w:t>
      </w:r>
      <w:r w:rsidRPr="00937014">
        <w:rPr>
          <w:rFonts w:eastAsia="Calibri" w:cs="Calibri"/>
          <w:sz w:val="20"/>
          <w:szCs w:val="20"/>
          <w:lang w:eastAsia="en-US"/>
        </w:rPr>
        <w:t>proporzionato</w:t>
      </w:r>
      <w:r w:rsidRPr="00937014">
        <w:rPr>
          <w:rFonts w:eastAsia="Calibri" w:cs="Calibri"/>
          <w:spacing w:val="-2"/>
          <w:sz w:val="20"/>
          <w:szCs w:val="20"/>
          <w:lang w:eastAsia="en-US"/>
        </w:rPr>
        <w:t xml:space="preserve"> </w:t>
      </w:r>
      <w:r w:rsidRPr="00937014">
        <w:rPr>
          <w:rFonts w:eastAsia="Calibri" w:cs="Calibri"/>
          <w:sz w:val="20"/>
          <w:szCs w:val="20"/>
          <w:lang w:eastAsia="en-US"/>
        </w:rPr>
        <w:t>alla</w:t>
      </w:r>
      <w:r w:rsidRPr="00937014">
        <w:rPr>
          <w:rFonts w:eastAsia="Calibri" w:cs="Calibri"/>
          <w:spacing w:val="-2"/>
          <w:sz w:val="20"/>
          <w:szCs w:val="20"/>
          <w:lang w:eastAsia="en-US"/>
        </w:rPr>
        <w:t xml:space="preserve"> </w:t>
      </w:r>
      <w:r w:rsidRPr="00937014">
        <w:rPr>
          <w:rFonts w:eastAsia="Calibri" w:cs="Calibri"/>
          <w:sz w:val="20"/>
          <w:szCs w:val="20"/>
          <w:lang w:eastAsia="en-US"/>
        </w:rPr>
        <w:t>finalità</w:t>
      </w:r>
      <w:r w:rsidRPr="00937014">
        <w:rPr>
          <w:rFonts w:eastAsia="Calibri" w:cs="Calibri"/>
          <w:spacing w:val="-2"/>
          <w:sz w:val="20"/>
          <w:szCs w:val="20"/>
          <w:lang w:eastAsia="en-US"/>
        </w:rPr>
        <w:t xml:space="preserve"> </w:t>
      </w:r>
      <w:r w:rsidRPr="00937014">
        <w:rPr>
          <w:rFonts w:eastAsia="Calibri" w:cs="Calibri"/>
          <w:sz w:val="20"/>
          <w:szCs w:val="20"/>
          <w:lang w:eastAsia="en-US"/>
        </w:rPr>
        <w:t>perseguita,</w:t>
      </w:r>
      <w:r w:rsidRPr="00937014">
        <w:rPr>
          <w:rFonts w:eastAsia="Calibri" w:cs="Calibri"/>
          <w:spacing w:val="-2"/>
          <w:sz w:val="20"/>
          <w:szCs w:val="20"/>
          <w:lang w:eastAsia="en-US"/>
        </w:rPr>
        <w:t xml:space="preserve"> </w:t>
      </w:r>
      <w:r w:rsidRPr="00937014">
        <w:rPr>
          <w:rFonts w:eastAsia="Calibri" w:cs="Calibri"/>
          <w:sz w:val="20"/>
          <w:szCs w:val="20"/>
          <w:lang w:eastAsia="en-US"/>
        </w:rPr>
        <w:t>rispettare</w:t>
      </w:r>
      <w:r w:rsidRPr="00937014">
        <w:rPr>
          <w:rFonts w:eastAsia="Calibri" w:cs="Calibri"/>
          <w:spacing w:val="-3"/>
          <w:sz w:val="20"/>
          <w:szCs w:val="20"/>
          <w:lang w:eastAsia="en-US"/>
        </w:rPr>
        <w:t xml:space="preserve"> </w:t>
      </w:r>
      <w:r w:rsidRPr="00937014">
        <w:rPr>
          <w:rFonts w:eastAsia="Calibri" w:cs="Calibri"/>
          <w:sz w:val="20"/>
          <w:szCs w:val="20"/>
          <w:lang w:eastAsia="en-US"/>
        </w:rPr>
        <w:t>l'essenza</w:t>
      </w:r>
      <w:r w:rsidRPr="00937014">
        <w:rPr>
          <w:rFonts w:eastAsia="Calibri" w:cs="Calibri"/>
          <w:spacing w:val="-2"/>
          <w:sz w:val="20"/>
          <w:szCs w:val="20"/>
          <w:lang w:eastAsia="en-US"/>
        </w:rPr>
        <w:t xml:space="preserve"> </w:t>
      </w:r>
      <w:r w:rsidRPr="00937014">
        <w:rPr>
          <w:rFonts w:eastAsia="Calibri" w:cs="Calibri"/>
          <w:sz w:val="20"/>
          <w:szCs w:val="20"/>
          <w:lang w:eastAsia="en-US"/>
        </w:rPr>
        <w:t>del</w:t>
      </w:r>
      <w:r w:rsidRPr="00937014">
        <w:rPr>
          <w:rFonts w:eastAsia="Calibri" w:cs="Calibri"/>
          <w:spacing w:val="-3"/>
          <w:sz w:val="20"/>
          <w:szCs w:val="20"/>
          <w:lang w:eastAsia="en-US"/>
        </w:rPr>
        <w:t xml:space="preserve"> </w:t>
      </w:r>
      <w:r w:rsidRPr="00937014">
        <w:rPr>
          <w:rFonts w:eastAsia="Calibri" w:cs="Calibri"/>
          <w:sz w:val="20"/>
          <w:szCs w:val="20"/>
          <w:lang w:eastAsia="en-US"/>
        </w:rPr>
        <w:t>diritto</w:t>
      </w:r>
      <w:r w:rsidRPr="00937014">
        <w:rPr>
          <w:rFonts w:eastAsia="Calibri" w:cs="Calibri"/>
          <w:spacing w:val="-2"/>
          <w:sz w:val="20"/>
          <w:szCs w:val="20"/>
          <w:lang w:eastAsia="en-US"/>
        </w:rPr>
        <w:t xml:space="preserve"> </w:t>
      </w:r>
      <w:r w:rsidRPr="00937014">
        <w:rPr>
          <w:rFonts w:eastAsia="Calibri" w:cs="Calibri"/>
          <w:sz w:val="20"/>
          <w:szCs w:val="20"/>
          <w:lang w:eastAsia="en-US"/>
        </w:rPr>
        <w:t>alla</w:t>
      </w:r>
      <w:r w:rsidRPr="00937014">
        <w:rPr>
          <w:rFonts w:eastAsia="Calibri" w:cs="Calibri"/>
          <w:spacing w:val="-2"/>
          <w:sz w:val="20"/>
          <w:szCs w:val="20"/>
          <w:lang w:eastAsia="en-US"/>
        </w:rPr>
        <w:t xml:space="preserve"> </w:t>
      </w:r>
      <w:r w:rsidRPr="00937014">
        <w:rPr>
          <w:rFonts w:eastAsia="Calibri" w:cs="Calibri"/>
          <w:sz w:val="20"/>
          <w:szCs w:val="20"/>
          <w:lang w:eastAsia="en-US"/>
        </w:rPr>
        <w:t>protezione</w:t>
      </w:r>
      <w:r w:rsidRPr="00937014">
        <w:rPr>
          <w:rFonts w:eastAsia="Calibri" w:cs="Calibri"/>
          <w:spacing w:val="-3"/>
          <w:sz w:val="20"/>
          <w:szCs w:val="20"/>
          <w:lang w:eastAsia="en-US"/>
        </w:rPr>
        <w:t xml:space="preserve"> </w:t>
      </w:r>
      <w:r w:rsidRPr="00937014">
        <w:rPr>
          <w:rFonts w:eastAsia="Calibri" w:cs="Calibri"/>
          <w:sz w:val="20"/>
          <w:szCs w:val="20"/>
          <w:lang w:eastAsia="en-US"/>
        </w:rPr>
        <w:t>dei</w:t>
      </w:r>
      <w:r w:rsidRPr="00937014">
        <w:rPr>
          <w:rFonts w:eastAsia="Calibri" w:cs="Calibri"/>
          <w:spacing w:val="-3"/>
          <w:sz w:val="20"/>
          <w:szCs w:val="20"/>
          <w:lang w:eastAsia="en-US"/>
        </w:rPr>
        <w:t xml:space="preserve"> </w:t>
      </w:r>
      <w:r w:rsidRPr="00937014">
        <w:rPr>
          <w:rFonts w:eastAsia="Calibri" w:cs="Calibri"/>
          <w:sz w:val="20"/>
          <w:szCs w:val="20"/>
          <w:lang w:eastAsia="en-US"/>
        </w:rPr>
        <w:t>dati</w:t>
      </w:r>
      <w:r w:rsidRPr="00937014">
        <w:rPr>
          <w:rFonts w:eastAsia="Calibri" w:cs="Calibri"/>
          <w:spacing w:val="-3"/>
          <w:sz w:val="20"/>
          <w:szCs w:val="20"/>
          <w:lang w:eastAsia="en-US"/>
        </w:rPr>
        <w:t xml:space="preserve"> </w:t>
      </w:r>
      <w:r w:rsidRPr="00937014">
        <w:rPr>
          <w:rFonts w:eastAsia="Calibri" w:cs="Calibri"/>
          <w:sz w:val="20"/>
          <w:szCs w:val="20"/>
          <w:lang w:eastAsia="en-US"/>
        </w:rPr>
        <w:t>e</w:t>
      </w:r>
      <w:r w:rsidRPr="00937014">
        <w:rPr>
          <w:rFonts w:eastAsia="Calibri" w:cs="Calibri"/>
          <w:spacing w:val="-1"/>
          <w:sz w:val="20"/>
          <w:szCs w:val="20"/>
          <w:lang w:eastAsia="en-US"/>
        </w:rPr>
        <w:t xml:space="preserve"> </w:t>
      </w:r>
      <w:r w:rsidRPr="00937014">
        <w:rPr>
          <w:rFonts w:eastAsia="Calibri" w:cs="Calibri"/>
          <w:sz w:val="20"/>
          <w:szCs w:val="20"/>
          <w:lang w:eastAsia="en-US"/>
        </w:rPr>
        <w:t>prevedere</w:t>
      </w:r>
      <w:r w:rsidRPr="00937014">
        <w:rPr>
          <w:rFonts w:eastAsia="Calibri" w:cs="Calibri"/>
          <w:spacing w:val="-1"/>
          <w:sz w:val="20"/>
          <w:szCs w:val="20"/>
          <w:lang w:eastAsia="en-US"/>
        </w:rPr>
        <w:t xml:space="preserve"> </w:t>
      </w:r>
      <w:r w:rsidRPr="00937014">
        <w:rPr>
          <w:rFonts w:eastAsia="Calibri" w:cs="Calibri"/>
          <w:sz w:val="20"/>
          <w:szCs w:val="20"/>
          <w:lang w:eastAsia="en-US"/>
        </w:rPr>
        <w:t>misure appropriate e specifiche per tutelare i diritti fondamentali e gli interessi dell'interessato”.</w:t>
      </w:r>
    </w:p>
    <w:p w14:paraId="043FB324" w14:textId="77777777" w:rsidR="00937014" w:rsidRPr="00937014" w:rsidRDefault="00937014" w:rsidP="00937014">
      <w:pPr>
        <w:widowControl w:val="0"/>
        <w:autoSpaceDE w:val="0"/>
        <w:autoSpaceDN w:val="0"/>
        <w:ind w:left="140" w:right="141"/>
        <w:jc w:val="both"/>
        <w:rPr>
          <w:rFonts w:eastAsia="Calibri" w:cs="Calibri"/>
          <w:sz w:val="20"/>
          <w:szCs w:val="20"/>
          <w:lang w:eastAsia="en-US"/>
        </w:rPr>
      </w:pPr>
      <w:r w:rsidRPr="00937014">
        <w:rPr>
          <w:rFonts w:eastAsia="Calibri" w:cs="Calibri"/>
          <w:b/>
          <w:sz w:val="20"/>
          <w:szCs w:val="20"/>
          <w:lang w:eastAsia="en-US"/>
        </w:rPr>
        <w:t>Alcune delle norme di settore sono le seguenti</w:t>
      </w:r>
      <w:r w:rsidRPr="00937014">
        <w:rPr>
          <w:rFonts w:eastAsia="Calibri" w:cs="Calibri"/>
          <w:sz w:val="20"/>
          <w:szCs w:val="20"/>
          <w:lang w:eastAsia="en-US"/>
        </w:rPr>
        <w:t>: D.lgs.</w:t>
      </w:r>
      <w:r w:rsidRPr="00937014">
        <w:rPr>
          <w:rFonts w:eastAsia="Calibri" w:cs="Calibri"/>
          <w:spacing w:val="-1"/>
          <w:sz w:val="20"/>
          <w:szCs w:val="20"/>
          <w:lang w:eastAsia="en-US"/>
        </w:rPr>
        <w:t xml:space="preserve"> </w:t>
      </w:r>
      <w:r w:rsidRPr="00937014">
        <w:rPr>
          <w:rFonts w:eastAsia="Calibri" w:cs="Calibri"/>
          <w:sz w:val="20"/>
          <w:szCs w:val="20"/>
          <w:lang w:eastAsia="en-US"/>
        </w:rPr>
        <w:t>18 aprile 2016, n. 50, “Attuazione delle direttive 2014/23/UE, 2014/24/UE e 2014/25/UE sull'aggiudicazione dei contratti di concessione, sugli appalti pubblici e sulle procedure d'appalto degli enti erogatori nei settori dell'acqua, dell'energia, dei trasporti e dei servizi postali, nonché per il riordino della disciplina vigente in materia di contratti pubblici relativi a lavori, servizi e forniture”.</w:t>
      </w:r>
    </w:p>
    <w:p w14:paraId="1AC815D1" w14:textId="77777777" w:rsidR="00937014" w:rsidRPr="00937014" w:rsidRDefault="00937014" w:rsidP="00937014">
      <w:pPr>
        <w:widowControl w:val="0"/>
        <w:autoSpaceDE w:val="0"/>
        <w:autoSpaceDN w:val="0"/>
        <w:rPr>
          <w:rFonts w:eastAsia="Calibri" w:cs="Calibri"/>
          <w:sz w:val="20"/>
          <w:szCs w:val="20"/>
          <w:lang w:eastAsia="en-US"/>
        </w:rPr>
      </w:pPr>
    </w:p>
    <w:p w14:paraId="08F9AD13" w14:textId="77777777" w:rsidR="00937014" w:rsidRPr="00937014" w:rsidRDefault="00937014" w:rsidP="00937014">
      <w:pPr>
        <w:widowControl w:val="0"/>
        <w:autoSpaceDE w:val="0"/>
        <w:autoSpaceDN w:val="0"/>
        <w:spacing w:before="52"/>
        <w:rPr>
          <w:rFonts w:eastAsia="Calibri" w:cs="Calibri"/>
          <w:sz w:val="20"/>
          <w:szCs w:val="20"/>
          <w:lang w:eastAsia="en-US"/>
        </w:rPr>
      </w:pPr>
    </w:p>
    <w:p w14:paraId="6D716394" w14:textId="77777777" w:rsidR="00937014" w:rsidRPr="00937014" w:rsidRDefault="00937014" w:rsidP="00937014">
      <w:pPr>
        <w:widowControl w:val="0"/>
        <w:numPr>
          <w:ilvl w:val="0"/>
          <w:numId w:val="19"/>
        </w:numPr>
        <w:tabs>
          <w:tab w:val="left" w:pos="351"/>
        </w:tabs>
        <w:autoSpaceDE w:val="0"/>
        <w:autoSpaceDN w:val="0"/>
        <w:spacing w:line="259" w:lineRule="auto"/>
        <w:ind w:left="140" w:right="153"/>
        <w:outlineLvl w:val="0"/>
        <w:rPr>
          <w:rFonts w:eastAsia="Calibri" w:cs="Calibri"/>
          <w:b/>
          <w:bCs/>
          <w:sz w:val="20"/>
          <w:szCs w:val="20"/>
          <w:lang w:eastAsia="en-US"/>
        </w:rPr>
      </w:pPr>
      <w:r w:rsidRPr="00937014">
        <w:rPr>
          <w:rFonts w:eastAsia="Calibri" w:cs="Calibri"/>
          <w:b/>
          <w:bCs/>
          <w:sz w:val="20"/>
          <w:szCs w:val="20"/>
          <w:lang w:eastAsia="en-US"/>
        </w:rPr>
        <w:t>Categorie di soggetti ai quali i dati personali possono essere comunicati o che possono venirne a conoscenza in qualità di Responsabili o Incaricati</w:t>
      </w:r>
    </w:p>
    <w:p w14:paraId="32060F04" w14:textId="77777777" w:rsidR="00937014" w:rsidRPr="00937014" w:rsidRDefault="00937014" w:rsidP="00937014">
      <w:pPr>
        <w:spacing w:before="1"/>
        <w:ind w:left="140"/>
        <w:rPr>
          <w:b/>
          <w:sz w:val="20"/>
        </w:rPr>
      </w:pPr>
      <w:r w:rsidRPr="00937014">
        <w:rPr>
          <w:b/>
          <w:spacing w:val="-2"/>
          <w:sz w:val="20"/>
        </w:rPr>
        <w:t>Autorizzati</w:t>
      </w:r>
    </w:p>
    <w:p w14:paraId="2D7AD5CF" w14:textId="77777777" w:rsidR="00937014" w:rsidRPr="00937014" w:rsidRDefault="00937014" w:rsidP="00937014">
      <w:pPr>
        <w:widowControl w:val="0"/>
        <w:autoSpaceDE w:val="0"/>
        <w:autoSpaceDN w:val="0"/>
        <w:spacing w:before="18" w:line="259" w:lineRule="auto"/>
        <w:ind w:left="140" w:right="137"/>
        <w:rPr>
          <w:rFonts w:eastAsia="Calibri" w:cs="Calibri"/>
          <w:sz w:val="20"/>
          <w:szCs w:val="20"/>
          <w:lang w:eastAsia="en-US"/>
        </w:rPr>
      </w:pPr>
      <w:r w:rsidRPr="00937014">
        <w:rPr>
          <w:rFonts w:eastAsia="Calibri" w:cs="Calibri"/>
          <w:sz w:val="20"/>
          <w:szCs w:val="20"/>
          <w:lang w:eastAsia="en-US"/>
        </w:rPr>
        <w:t>Potranno venire a conoscenza dei dati personali i dipendenti e i collaboratori, anche esterni, del Titolare e i soggetti che forniscono servizi strumentali alle finalità di cui sopra.</w:t>
      </w:r>
    </w:p>
    <w:p w14:paraId="5C69395E" w14:textId="77777777" w:rsidR="00937014" w:rsidRPr="00937014" w:rsidRDefault="00937014" w:rsidP="00937014">
      <w:pPr>
        <w:widowControl w:val="0"/>
        <w:autoSpaceDE w:val="0"/>
        <w:autoSpaceDN w:val="0"/>
        <w:spacing w:line="259" w:lineRule="auto"/>
        <w:ind w:left="140"/>
        <w:rPr>
          <w:rFonts w:eastAsia="Calibri" w:cs="Calibri"/>
          <w:sz w:val="20"/>
          <w:szCs w:val="20"/>
          <w:lang w:eastAsia="en-US"/>
        </w:rPr>
      </w:pPr>
      <w:r w:rsidRPr="00937014">
        <w:rPr>
          <w:rFonts w:eastAsia="Calibri" w:cs="Calibri"/>
          <w:sz w:val="20"/>
          <w:szCs w:val="20"/>
          <w:lang w:eastAsia="en-US"/>
        </w:rPr>
        <w:t>Il</w:t>
      </w:r>
      <w:r w:rsidRPr="00937014">
        <w:rPr>
          <w:rFonts w:eastAsia="Calibri" w:cs="Calibri"/>
          <w:spacing w:val="20"/>
          <w:sz w:val="20"/>
          <w:szCs w:val="20"/>
          <w:lang w:eastAsia="en-US"/>
        </w:rPr>
        <w:t xml:space="preserve"> </w:t>
      </w:r>
      <w:r w:rsidRPr="00937014">
        <w:rPr>
          <w:rFonts w:eastAsia="Calibri" w:cs="Calibri"/>
          <w:sz w:val="20"/>
          <w:szCs w:val="20"/>
          <w:lang w:eastAsia="en-US"/>
        </w:rPr>
        <w:t>trattamento</w:t>
      </w:r>
      <w:r w:rsidRPr="00937014">
        <w:rPr>
          <w:rFonts w:eastAsia="Calibri" w:cs="Calibri"/>
          <w:spacing w:val="22"/>
          <w:sz w:val="20"/>
          <w:szCs w:val="20"/>
          <w:lang w:eastAsia="en-US"/>
        </w:rPr>
        <w:t xml:space="preserve"> </w:t>
      </w:r>
      <w:r w:rsidRPr="00937014">
        <w:rPr>
          <w:rFonts w:eastAsia="Calibri" w:cs="Calibri"/>
          <w:sz w:val="20"/>
          <w:szCs w:val="20"/>
          <w:lang w:eastAsia="en-US"/>
        </w:rPr>
        <w:t>sarà</w:t>
      </w:r>
      <w:r w:rsidRPr="00937014">
        <w:rPr>
          <w:rFonts w:eastAsia="Calibri" w:cs="Calibri"/>
          <w:spacing w:val="20"/>
          <w:sz w:val="20"/>
          <w:szCs w:val="20"/>
          <w:lang w:eastAsia="en-US"/>
        </w:rPr>
        <w:t xml:space="preserve"> </w:t>
      </w:r>
      <w:r w:rsidRPr="00937014">
        <w:rPr>
          <w:rFonts w:eastAsia="Calibri" w:cs="Calibri"/>
          <w:sz w:val="20"/>
          <w:szCs w:val="20"/>
          <w:lang w:eastAsia="en-US"/>
        </w:rPr>
        <w:t>eseguito</w:t>
      </w:r>
      <w:r w:rsidRPr="00937014">
        <w:rPr>
          <w:rFonts w:eastAsia="Calibri" w:cs="Calibri"/>
          <w:spacing w:val="26"/>
          <w:sz w:val="20"/>
          <w:szCs w:val="20"/>
          <w:lang w:eastAsia="en-US"/>
        </w:rPr>
        <w:t xml:space="preserve"> </w:t>
      </w:r>
      <w:r w:rsidRPr="00937014">
        <w:rPr>
          <w:rFonts w:eastAsia="Calibri" w:cs="Calibri"/>
          <w:sz w:val="20"/>
          <w:szCs w:val="20"/>
          <w:lang w:eastAsia="en-US"/>
        </w:rPr>
        <w:t>sotto</w:t>
      </w:r>
      <w:r w:rsidRPr="00937014">
        <w:rPr>
          <w:rFonts w:eastAsia="Calibri" w:cs="Calibri"/>
          <w:spacing w:val="20"/>
          <w:sz w:val="20"/>
          <w:szCs w:val="20"/>
          <w:lang w:eastAsia="en-US"/>
        </w:rPr>
        <w:t xml:space="preserve"> </w:t>
      </w:r>
      <w:r w:rsidRPr="00937014">
        <w:rPr>
          <w:rFonts w:eastAsia="Calibri" w:cs="Calibri"/>
          <w:sz w:val="20"/>
          <w:szCs w:val="20"/>
          <w:lang w:eastAsia="en-US"/>
        </w:rPr>
        <w:t>la</w:t>
      </w:r>
      <w:r w:rsidRPr="00937014">
        <w:rPr>
          <w:rFonts w:eastAsia="Calibri" w:cs="Calibri"/>
          <w:spacing w:val="20"/>
          <w:sz w:val="20"/>
          <w:szCs w:val="20"/>
          <w:lang w:eastAsia="en-US"/>
        </w:rPr>
        <w:t xml:space="preserve"> </w:t>
      </w:r>
      <w:r w:rsidRPr="00937014">
        <w:rPr>
          <w:rFonts w:eastAsia="Calibri" w:cs="Calibri"/>
          <w:sz w:val="20"/>
          <w:szCs w:val="20"/>
          <w:lang w:eastAsia="en-US"/>
        </w:rPr>
        <w:t>responsabilità</w:t>
      </w:r>
      <w:r w:rsidRPr="00937014">
        <w:rPr>
          <w:rFonts w:eastAsia="Calibri" w:cs="Calibri"/>
          <w:spacing w:val="20"/>
          <w:sz w:val="20"/>
          <w:szCs w:val="20"/>
          <w:lang w:eastAsia="en-US"/>
        </w:rPr>
        <w:t xml:space="preserve"> </w:t>
      </w:r>
      <w:r w:rsidRPr="00937014">
        <w:rPr>
          <w:rFonts w:eastAsia="Calibri" w:cs="Calibri"/>
          <w:sz w:val="20"/>
          <w:szCs w:val="20"/>
          <w:lang w:eastAsia="en-US"/>
        </w:rPr>
        <w:t>diretta</w:t>
      </w:r>
      <w:r w:rsidRPr="00937014">
        <w:rPr>
          <w:rFonts w:eastAsia="Calibri" w:cs="Calibri"/>
          <w:spacing w:val="20"/>
          <w:sz w:val="20"/>
          <w:szCs w:val="20"/>
          <w:lang w:eastAsia="en-US"/>
        </w:rPr>
        <w:t xml:space="preserve"> </w:t>
      </w:r>
      <w:r w:rsidRPr="00937014">
        <w:rPr>
          <w:rFonts w:eastAsia="Calibri" w:cs="Calibri"/>
          <w:sz w:val="20"/>
          <w:szCs w:val="20"/>
          <w:lang w:eastAsia="en-US"/>
        </w:rPr>
        <w:t>dei</w:t>
      </w:r>
      <w:r w:rsidRPr="00937014">
        <w:rPr>
          <w:rFonts w:eastAsia="Calibri" w:cs="Calibri"/>
          <w:spacing w:val="20"/>
          <w:sz w:val="20"/>
          <w:szCs w:val="20"/>
          <w:lang w:eastAsia="en-US"/>
        </w:rPr>
        <w:t xml:space="preserve"> </w:t>
      </w:r>
      <w:r w:rsidRPr="00937014">
        <w:rPr>
          <w:rFonts w:eastAsia="Calibri" w:cs="Calibri"/>
          <w:sz w:val="20"/>
          <w:szCs w:val="20"/>
          <w:lang w:eastAsia="en-US"/>
        </w:rPr>
        <w:t>soli</w:t>
      </w:r>
      <w:r w:rsidRPr="00937014">
        <w:rPr>
          <w:rFonts w:eastAsia="Calibri" w:cs="Calibri"/>
          <w:spacing w:val="19"/>
          <w:sz w:val="20"/>
          <w:szCs w:val="20"/>
          <w:lang w:eastAsia="en-US"/>
        </w:rPr>
        <w:t xml:space="preserve"> </w:t>
      </w:r>
      <w:r w:rsidRPr="00937014">
        <w:rPr>
          <w:rFonts w:eastAsia="Calibri" w:cs="Calibri"/>
          <w:sz w:val="20"/>
          <w:szCs w:val="20"/>
          <w:lang w:eastAsia="en-US"/>
        </w:rPr>
        <w:t>soggetti,</w:t>
      </w:r>
      <w:r w:rsidRPr="00937014">
        <w:rPr>
          <w:rFonts w:eastAsia="Calibri" w:cs="Calibri"/>
          <w:spacing w:val="20"/>
          <w:sz w:val="20"/>
          <w:szCs w:val="20"/>
          <w:lang w:eastAsia="en-US"/>
        </w:rPr>
        <w:t xml:space="preserve"> </w:t>
      </w:r>
      <w:r w:rsidRPr="00937014">
        <w:rPr>
          <w:rFonts w:eastAsia="Calibri" w:cs="Calibri"/>
          <w:sz w:val="20"/>
          <w:szCs w:val="20"/>
          <w:lang w:eastAsia="en-US"/>
        </w:rPr>
        <w:t>a</w:t>
      </w:r>
      <w:r w:rsidRPr="00937014">
        <w:rPr>
          <w:rFonts w:eastAsia="Calibri" w:cs="Calibri"/>
          <w:spacing w:val="20"/>
          <w:sz w:val="20"/>
          <w:szCs w:val="20"/>
          <w:lang w:eastAsia="en-US"/>
        </w:rPr>
        <w:t xml:space="preserve"> </w:t>
      </w:r>
      <w:r w:rsidRPr="00937014">
        <w:rPr>
          <w:rFonts w:eastAsia="Calibri" w:cs="Calibri"/>
          <w:sz w:val="20"/>
          <w:szCs w:val="20"/>
          <w:lang w:eastAsia="en-US"/>
        </w:rPr>
        <w:t>ciò</w:t>
      </w:r>
      <w:r w:rsidRPr="00937014">
        <w:rPr>
          <w:rFonts w:eastAsia="Calibri" w:cs="Calibri"/>
          <w:spacing w:val="21"/>
          <w:sz w:val="20"/>
          <w:szCs w:val="20"/>
          <w:lang w:eastAsia="en-US"/>
        </w:rPr>
        <w:t xml:space="preserve"> </w:t>
      </w:r>
      <w:r w:rsidRPr="00937014">
        <w:rPr>
          <w:rFonts w:eastAsia="Calibri" w:cs="Calibri"/>
          <w:sz w:val="20"/>
          <w:szCs w:val="20"/>
          <w:lang w:eastAsia="en-US"/>
        </w:rPr>
        <w:t>appositamente</w:t>
      </w:r>
      <w:r w:rsidRPr="00937014">
        <w:rPr>
          <w:rFonts w:eastAsia="Calibri" w:cs="Calibri"/>
          <w:spacing w:val="19"/>
          <w:sz w:val="20"/>
          <w:szCs w:val="20"/>
          <w:lang w:eastAsia="en-US"/>
        </w:rPr>
        <w:t xml:space="preserve"> </w:t>
      </w:r>
      <w:r w:rsidRPr="00937014">
        <w:rPr>
          <w:rFonts w:eastAsia="Calibri" w:cs="Calibri"/>
          <w:sz w:val="20"/>
          <w:szCs w:val="20"/>
          <w:lang w:eastAsia="en-US"/>
        </w:rPr>
        <w:t>designati</w:t>
      </w:r>
      <w:r w:rsidRPr="00937014">
        <w:rPr>
          <w:rFonts w:eastAsia="Calibri" w:cs="Calibri"/>
          <w:spacing w:val="21"/>
          <w:sz w:val="20"/>
          <w:szCs w:val="20"/>
          <w:lang w:eastAsia="en-US"/>
        </w:rPr>
        <w:t xml:space="preserve"> </w:t>
      </w:r>
      <w:r w:rsidRPr="00937014">
        <w:rPr>
          <w:rFonts w:eastAsia="Calibri" w:cs="Calibri"/>
          <w:sz w:val="20"/>
          <w:szCs w:val="20"/>
          <w:lang w:eastAsia="en-US"/>
        </w:rPr>
        <w:t>a</w:t>
      </w:r>
      <w:r w:rsidRPr="00937014">
        <w:rPr>
          <w:rFonts w:eastAsia="Calibri" w:cs="Calibri"/>
          <w:spacing w:val="20"/>
          <w:sz w:val="20"/>
          <w:szCs w:val="20"/>
          <w:lang w:eastAsia="en-US"/>
        </w:rPr>
        <w:t xml:space="preserve"> </w:t>
      </w:r>
      <w:r w:rsidRPr="00937014">
        <w:rPr>
          <w:rFonts w:eastAsia="Calibri" w:cs="Calibri"/>
          <w:sz w:val="20"/>
          <w:szCs w:val="20"/>
          <w:lang w:eastAsia="en-US"/>
        </w:rPr>
        <w:t>mente dell’art.</w:t>
      </w:r>
      <w:r w:rsidRPr="00937014">
        <w:rPr>
          <w:rFonts w:eastAsia="Calibri" w:cs="Calibri"/>
          <w:spacing w:val="-3"/>
          <w:sz w:val="20"/>
          <w:szCs w:val="20"/>
          <w:lang w:eastAsia="en-US"/>
        </w:rPr>
        <w:t xml:space="preserve"> </w:t>
      </w:r>
      <w:r w:rsidRPr="00937014">
        <w:rPr>
          <w:rFonts w:eastAsia="Calibri" w:cs="Calibri"/>
          <w:sz w:val="20"/>
          <w:szCs w:val="20"/>
          <w:lang w:eastAsia="en-US"/>
        </w:rPr>
        <w:t>2</w:t>
      </w:r>
      <w:r w:rsidRPr="00937014">
        <w:rPr>
          <w:rFonts w:eastAsia="Calibri" w:cs="Calibri"/>
          <w:spacing w:val="-3"/>
          <w:sz w:val="20"/>
          <w:szCs w:val="20"/>
          <w:lang w:eastAsia="en-US"/>
        </w:rPr>
        <w:t xml:space="preserve"> </w:t>
      </w:r>
      <w:proofErr w:type="spellStart"/>
      <w:r w:rsidRPr="00937014">
        <w:rPr>
          <w:rFonts w:eastAsia="Calibri" w:cs="Calibri"/>
          <w:sz w:val="20"/>
          <w:szCs w:val="20"/>
          <w:lang w:eastAsia="en-US"/>
        </w:rPr>
        <w:t>quaterdecies</w:t>
      </w:r>
      <w:proofErr w:type="spellEnd"/>
      <w:r w:rsidRPr="00937014">
        <w:rPr>
          <w:rFonts w:eastAsia="Calibri" w:cs="Calibri"/>
          <w:spacing w:val="-5"/>
          <w:sz w:val="20"/>
          <w:szCs w:val="20"/>
          <w:lang w:eastAsia="en-US"/>
        </w:rPr>
        <w:t xml:space="preserve"> </w:t>
      </w:r>
      <w:r w:rsidRPr="00937014">
        <w:rPr>
          <w:rFonts w:eastAsia="Calibri" w:cs="Calibri"/>
          <w:sz w:val="20"/>
          <w:szCs w:val="20"/>
          <w:lang w:eastAsia="en-US"/>
        </w:rPr>
        <w:t>del</w:t>
      </w:r>
      <w:r w:rsidRPr="00937014">
        <w:rPr>
          <w:rFonts w:eastAsia="Calibri" w:cs="Calibri"/>
          <w:spacing w:val="-4"/>
          <w:sz w:val="20"/>
          <w:szCs w:val="20"/>
          <w:lang w:eastAsia="en-US"/>
        </w:rPr>
        <w:t xml:space="preserve"> </w:t>
      </w:r>
      <w:r w:rsidRPr="00937014">
        <w:rPr>
          <w:rFonts w:eastAsia="Calibri" w:cs="Calibri"/>
          <w:sz w:val="20"/>
          <w:szCs w:val="20"/>
          <w:lang w:eastAsia="en-US"/>
        </w:rPr>
        <w:t>Codice</w:t>
      </w:r>
      <w:r w:rsidRPr="00937014">
        <w:rPr>
          <w:rFonts w:eastAsia="Calibri" w:cs="Calibri"/>
          <w:spacing w:val="-5"/>
          <w:sz w:val="20"/>
          <w:szCs w:val="20"/>
          <w:lang w:eastAsia="en-US"/>
        </w:rPr>
        <w:t xml:space="preserve"> </w:t>
      </w:r>
      <w:r w:rsidRPr="00937014">
        <w:rPr>
          <w:rFonts w:eastAsia="Calibri" w:cs="Calibri"/>
          <w:sz w:val="20"/>
          <w:szCs w:val="20"/>
          <w:lang w:eastAsia="en-US"/>
        </w:rPr>
        <w:t>della</w:t>
      </w:r>
      <w:r w:rsidRPr="00937014">
        <w:rPr>
          <w:rFonts w:eastAsia="Calibri" w:cs="Calibri"/>
          <w:spacing w:val="-3"/>
          <w:sz w:val="20"/>
          <w:szCs w:val="20"/>
          <w:lang w:eastAsia="en-US"/>
        </w:rPr>
        <w:t xml:space="preserve"> </w:t>
      </w:r>
      <w:r w:rsidRPr="00937014">
        <w:rPr>
          <w:rFonts w:eastAsia="Calibri" w:cs="Calibri"/>
          <w:sz w:val="20"/>
          <w:szCs w:val="20"/>
          <w:lang w:eastAsia="en-US"/>
        </w:rPr>
        <w:t>Privacy</w:t>
      </w:r>
      <w:r w:rsidRPr="00937014">
        <w:rPr>
          <w:rFonts w:eastAsia="Calibri" w:cs="Calibri"/>
          <w:spacing w:val="-3"/>
          <w:sz w:val="20"/>
          <w:szCs w:val="20"/>
          <w:lang w:eastAsia="en-US"/>
        </w:rPr>
        <w:t xml:space="preserve"> </w:t>
      </w:r>
      <w:r w:rsidRPr="00937014">
        <w:rPr>
          <w:rFonts w:eastAsia="Calibri" w:cs="Calibri"/>
          <w:sz w:val="20"/>
          <w:szCs w:val="20"/>
          <w:lang w:eastAsia="en-US"/>
        </w:rPr>
        <w:t>italiano</w:t>
      </w:r>
      <w:r w:rsidRPr="00937014">
        <w:rPr>
          <w:rFonts w:eastAsia="Calibri" w:cs="Calibri"/>
          <w:spacing w:val="-3"/>
          <w:sz w:val="20"/>
          <w:szCs w:val="20"/>
          <w:lang w:eastAsia="en-US"/>
        </w:rPr>
        <w:t xml:space="preserve"> </w:t>
      </w:r>
      <w:r w:rsidRPr="00937014">
        <w:rPr>
          <w:rFonts w:eastAsia="Calibri" w:cs="Calibri"/>
          <w:sz w:val="20"/>
          <w:szCs w:val="20"/>
          <w:lang w:eastAsia="en-US"/>
        </w:rPr>
        <w:t>D.lgs.</w:t>
      </w:r>
      <w:r w:rsidRPr="00937014">
        <w:rPr>
          <w:rFonts w:eastAsia="Calibri" w:cs="Calibri"/>
          <w:spacing w:val="-3"/>
          <w:sz w:val="20"/>
          <w:szCs w:val="20"/>
          <w:lang w:eastAsia="en-US"/>
        </w:rPr>
        <w:t xml:space="preserve"> </w:t>
      </w:r>
      <w:r w:rsidRPr="00937014">
        <w:rPr>
          <w:rFonts w:eastAsia="Calibri" w:cs="Calibri"/>
          <w:sz w:val="20"/>
          <w:szCs w:val="20"/>
          <w:lang w:eastAsia="en-US"/>
        </w:rPr>
        <w:t>196/2003,</w:t>
      </w:r>
      <w:r w:rsidRPr="00937014">
        <w:rPr>
          <w:rFonts w:eastAsia="Calibri" w:cs="Calibri"/>
          <w:spacing w:val="-3"/>
          <w:sz w:val="20"/>
          <w:szCs w:val="20"/>
          <w:lang w:eastAsia="en-US"/>
        </w:rPr>
        <w:t xml:space="preserve"> </w:t>
      </w:r>
      <w:r w:rsidRPr="00937014">
        <w:rPr>
          <w:rFonts w:eastAsia="Calibri" w:cs="Calibri"/>
          <w:sz w:val="20"/>
          <w:szCs w:val="20"/>
          <w:lang w:eastAsia="en-US"/>
        </w:rPr>
        <w:t>come</w:t>
      </w:r>
      <w:r w:rsidRPr="00937014">
        <w:rPr>
          <w:rFonts w:eastAsia="Calibri" w:cs="Calibri"/>
          <w:spacing w:val="-4"/>
          <w:sz w:val="20"/>
          <w:szCs w:val="20"/>
          <w:lang w:eastAsia="en-US"/>
        </w:rPr>
        <w:t xml:space="preserve"> </w:t>
      </w:r>
      <w:r w:rsidRPr="00937014">
        <w:rPr>
          <w:rFonts w:eastAsia="Calibri" w:cs="Calibri"/>
          <w:sz w:val="20"/>
          <w:szCs w:val="20"/>
          <w:lang w:eastAsia="en-US"/>
        </w:rPr>
        <w:t>integrato</w:t>
      </w:r>
      <w:r w:rsidRPr="00937014">
        <w:rPr>
          <w:rFonts w:eastAsia="Calibri" w:cs="Calibri"/>
          <w:spacing w:val="-3"/>
          <w:sz w:val="20"/>
          <w:szCs w:val="20"/>
          <w:lang w:eastAsia="en-US"/>
        </w:rPr>
        <w:t xml:space="preserve"> </w:t>
      </w:r>
      <w:r w:rsidRPr="00937014">
        <w:rPr>
          <w:rFonts w:eastAsia="Calibri" w:cs="Calibri"/>
          <w:sz w:val="20"/>
          <w:szCs w:val="20"/>
          <w:lang w:eastAsia="en-US"/>
        </w:rPr>
        <w:t>dal</w:t>
      </w:r>
      <w:r w:rsidRPr="00937014">
        <w:rPr>
          <w:rFonts w:eastAsia="Calibri" w:cs="Calibri"/>
          <w:spacing w:val="-3"/>
          <w:sz w:val="20"/>
          <w:szCs w:val="20"/>
          <w:lang w:eastAsia="en-US"/>
        </w:rPr>
        <w:t xml:space="preserve"> </w:t>
      </w:r>
      <w:r w:rsidRPr="00937014">
        <w:rPr>
          <w:rFonts w:eastAsia="Calibri" w:cs="Calibri"/>
          <w:sz w:val="20"/>
          <w:szCs w:val="20"/>
          <w:lang w:eastAsia="en-US"/>
        </w:rPr>
        <w:t>D.lgs.</w:t>
      </w:r>
      <w:r w:rsidRPr="00937014">
        <w:rPr>
          <w:rFonts w:eastAsia="Calibri" w:cs="Calibri"/>
          <w:spacing w:val="-3"/>
          <w:sz w:val="20"/>
          <w:szCs w:val="20"/>
          <w:lang w:eastAsia="en-US"/>
        </w:rPr>
        <w:t xml:space="preserve"> </w:t>
      </w:r>
      <w:r w:rsidRPr="00937014">
        <w:rPr>
          <w:rFonts w:eastAsia="Calibri" w:cs="Calibri"/>
          <w:sz w:val="20"/>
          <w:szCs w:val="20"/>
          <w:lang w:eastAsia="en-US"/>
        </w:rPr>
        <w:t>101/2018.</w:t>
      </w:r>
    </w:p>
    <w:p w14:paraId="4BCABCD0" w14:textId="77777777" w:rsidR="00937014" w:rsidRPr="00937014" w:rsidRDefault="00937014" w:rsidP="00937014">
      <w:pPr>
        <w:widowControl w:val="0"/>
        <w:autoSpaceDE w:val="0"/>
        <w:autoSpaceDN w:val="0"/>
        <w:spacing w:before="1"/>
        <w:ind w:left="140"/>
        <w:outlineLvl w:val="0"/>
        <w:rPr>
          <w:rFonts w:eastAsia="Calibri" w:cs="Calibri"/>
          <w:b/>
          <w:bCs/>
          <w:sz w:val="20"/>
          <w:szCs w:val="20"/>
          <w:lang w:eastAsia="en-US"/>
        </w:rPr>
      </w:pPr>
      <w:r w:rsidRPr="00937014">
        <w:rPr>
          <w:rFonts w:eastAsia="Calibri" w:cs="Calibri"/>
          <w:b/>
          <w:bCs/>
          <w:spacing w:val="-2"/>
          <w:sz w:val="20"/>
          <w:szCs w:val="20"/>
          <w:lang w:eastAsia="en-US"/>
        </w:rPr>
        <w:t>Destinatari</w:t>
      </w:r>
    </w:p>
    <w:p w14:paraId="3BBA6675" w14:textId="77777777" w:rsidR="00937014" w:rsidRPr="00937014" w:rsidRDefault="00937014" w:rsidP="00937014">
      <w:pPr>
        <w:widowControl w:val="0"/>
        <w:autoSpaceDE w:val="0"/>
        <w:autoSpaceDN w:val="0"/>
        <w:spacing w:before="17" w:line="259" w:lineRule="auto"/>
        <w:ind w:left="140"/>
        <w:rPr>
          <w:rFonts w:eastAsia="Calibri" w:cs="Calibri"/>
          <w:sz w:val="20"/>
          <w:szCs w:val="20"/>
          <w:lang w:eastAsia="en-US"/>
        </w:rPr>
      </w:pPr>
      <w:r w:rsidRPr="00937014">
        <w:rPr>
          <w:rFonts w:eastAsia="Calibri" w:cs="Calibri"/>
          <w:sz w:val="20"/>
          <w:szCs w:val="20"/>
          <w:lang w:eastAsia="en-US"/>
        </w:rPr>
        <w:t>I destinatari delle sue informazioni personali possono essere Autorità Giudiziaria e/o Altre pubbliche amministrazioni come previsto dalle normative vigenti.</w:t>
      </w:r>
    </w:p>
    <w:p w14:paraId="78F969BF" w14:textId="77777777" w:rsidR="00937014" w:rsidRPr="00937014" w:rsidRDefault="00937014" w:rsidP="00937014">
      <w:pPr>
        <w:widowControl w:val="0"/>
        <w:autoSpaceDE w:val="0"/>
        <w:autoSpaceDN w:val="0"/>
        <w:spacing w:before="21"/>
        <w:rPr>
          <w:rFonts w:eastAsia="Calibri" w:cs="Calibri"/>
          <w:sz w:val="20"/>
          <w:szCs w:val="20"/>
          <w:lang w:eastAsia="en-US"/>
        </w:rPr>
      </w:pPr>
    </w:p>
    <w:p w14:paraId="135ABD06" w14:textId="77777777" w:rsidR="00937014" w:rsidRPr="00937014" w:rsidRDefault="00937014" w:rsidP="00937014">
      <w:pPr>
        <w:widowControl w:val="0"/>
        <w:numPr>
          <w:ilvl w:val="0"/>
          <w:numId w:val="19"/>
        </w:numPr>
        <w:tabs>
          <w:tab w:val="left" w:pos="337"/>
        </w:tabs>
        <w:autoSpaceDE w:val="0"/>
        <w:autoSpaceDN w:val="0"/>
        <w:ind w:left="337" w:hanging="197"/>
        <w:jc w:val="both"/>
        <w:outlineLvl w:val="0"/>
        <w:rPr>
          <w:rFonts w:eastAsia="Calibri" w:cs="Calibri"/>
          <w:b/>
          <w:bCs/>
          <w:sz w:val="20"/>
          <w:szCs w:val="20"/>
          <w:lang w:eastAsia="en-US"/>
        </w:rPr>
      </w:pPr>
      <w:r w:rsidRPr="00937014">
        <w:rPr>
          <w:rFonts w:eastAsia="Calibri" w:cs="Calibri"/>
          <w:b/>
          <w:bCs/>
          <w:sz w:val="20"/>
          <w:szCs w:val="20"/>
          <w:lang w:eastAsia="en-US"/>
        </w:rPr>
        <w:t>Diritti</w:t>
      </w:r>
      <w:r w:rsidRPr="00937014">
        <w:rPr>
          <w:rFonts w:eastAsia="Calibri" w:cs="Calibri"/>
          <w:b/>
          <w:bCs/>
          <w:spacing w:val="-7"/>
          <w:sz w:val="20"/>
          <w:szCs w:val="20"/>
          <w:lang w:eastAsia="en-US"/>
        </w:rPr>
        <w:t xml:space="preserve"> </w:t>
      </w:r>
      <w:r w:rsidRPr="00937014">
        <w:rPr>
          <w:rFonts w:eastAsia="Calibri" w:cs="Calibri"/>
          <w:b/>
          <w:bCs/>
          <w:spacing w:val="-2"/>
          <w:sz w:val="20"/>
          <w:szCs w:val="20"/>
          <w:lang w:eastAsia="en-US"/>
        </w:rPr>
        <w:t>dell’interessato</w:t>
      </w:r>
    </w:p>
    <w:p w14:paraId="1B1253BE" w14:textId="77777777" w:rsidR="00937014" w:rsidRPr="00937014" w:rsidRDefault="00937014" w:rsidP="00937014">
      <w:pPr>
        <w:widowControl w:val="0"/>
        <w:autoSpaceDE w:val="0"/>
        <w:autoSpaceDN w:val="0"/>
        <w:spacing w:before="18" w:line="259" w:lineRule="auto"/>
        <w:ind w:left="140" w:right="140"/>
        <w:jc w:val="both"/>
        <w:rPr>
          <w:rFonts w:eastAsia="Calibri" w:cs="Calibri"/>
          <w:b/>
          <w:sz w:val="20"/>
          <w:szCs w:val="20"/>
          <w:lang w:eastAsia="en-US"/>
        </w:rPr>
      </w:pPr>
      <w:r w:rsidRPr="00937014">
        <w:rPr>
          <w:rFonts w:eastAsia="Calibri" w:cs="Calibri"/>
          <w:sz w:val="20"/>
          <w:szCs w:val="20"/>
          <w:lang w:eastAsia="en-US"/>
        </w:rPr>
        <w:t>Agli</w:t>
      </w:r>
      <w:r w:rsidRPr="00937014">
        <w:rPr>
          <w:rFonts w:eastAsia="Calibri" w:cs="Calibri"/>
          <w:spacing w:val="-3"/>
          <w:sz w:val="20"/>
          <w:szCs w:val="20"/>
          <w:lang w:eastAsia="en-US"/>
        </w:rPr>
        <w:t xml:space="preserve"> </w:t>
      </w:r>
      <w:r w:rsidRPr="00937014">
        <w:rPr>
          <w:rFonts w:eastAsia="Calibri" w:cs="Calibri"/>
          <w:sz w:val="20"/>
          <w:szCs w:val="20"/>
          <w:lang w:eastAsia="en-US"/>
        </w:rPr>
        <w:t>interessati sono</w:t>
      </w:r>
      <w:r w:rsidRPr="00937014">
        <w:rPr>
          <w:rFonts w:eastAsia="Calibri" w:cs="Calibri"/>
          <w:spacing w:val="-2"/>
          <w:sz w:val="20"/>
          <w:szCs w:val="20"/>
          <w:lang w:eastAsia="en-US"/>
        </w:rPr>
        <w:t xml:space="preserve"> </w:t>
      </w:r>
      <w:r w:rsidRPr="00937014">
        <w:rPr>
          <w:rFonts w:eastAsia="Calibri" w:cs="Calibri"/>
          <w:sz w:val="20"/>
          <w:szCs w:val="20"/>
          <w:lang w:eastAsia="en-US"/>
        </w:rPr>
        <w:t>riconosciuti</w:t>
      </w:r>
      <w:r w:rsidRPr="00937014">
        <w:rPr>
          <w:rFonts w:eastAsia="Calibri" w:cs="Calibri"/>
          <w:spacing w:val="-2"/>
          <w:sz w:val="20"/>
          <w:szCs w:val="20"/>
          <w:lang w:eastAsia="en-US"/>
        </w:rPr>
        <w:t xml:space="preserve"> </w:t>
      </w:r>
      <w:r w:rsidRPr="00937014">
        <w:rPr>
          <w:rFonts w:eastAsia="Calibri" w:cs="Calibri"/>
          <w:sz w:val="20"/>
          <w:szCs w:val="20"/>
          <w:lang w:eastAsia="en-US"/>
        </w:rPr>
        <w:t>i</w:t>
      </w:r>
      <w:r w:rsidRPr="00937014">
        <w:rPr>
          <w:rFonts w:eastAsia="Calibri" w:cs="Calibri"/>
          <w:spacing w:val="-3"/>
          <w:sz w:val="20"/>
          <w:szCs w:val="20"/>
          <w:lang w:eastAsia="en-US"/>
        </w:rPr>
        <w:t xml:space="preserve"> </w:t>
      </w:r>
      <w:r w:rsidRPr="00937014">
        <w:rPr>
          <w:rFonts w:eastAsia="Calibri" w:cs="Calibri"/>
          <w:sz w:val="20"/>
          <w:szCs w:val="20"/>
          <w:lang w:eastAsia="en-US"/>
        </w:rPr>
        <w:t>diritti</w:t>
      </w:r>
      <w:r w:rsidRPr="00937014">
        <w:rPr>
          <w:rFonts w:eastAsia="Calibri" w:cs="Calibri"/>
          <w:spacing w:val="-2"/>
          <w:sz w:val="20"/>
          <w:szCs w:val="20"/>
          <w:lang w:eastAsia="en-US"/>
        </w:rPr>
        <w:t xml:space="preserve"> </w:t>
      </w:r>
      <w:r w:rsidRPr="00937014">
        <w:rPr>
          <w:rFonts w:eastAsia="Calibri" w:cs="Calibri"/>
          <w:sz w:val="20"/>
          <w:szCs w:val="20"/>
          <w:lang w:eastAsia="en-US"/>
        </w:rPr>
        <w:t>previsti</w:t>
      </w:r>
      <w:r w:rsidRPr="00937014">
        <w:rPr>
          <w:rFonts w:eastAsia="Calibri" w:cs="Calibri"/>
          <w:spacing w:val="-2"/>
          <w:sz w:val="20"/>
          <w:szCs w:val="20"/>
          <w:lang w:eastAsia="en-US"/>
        </w:rPr>
        <w:t xml:space="preserve"> </w:t>
      </w:r>
      <w:r w:rsidRPr="00937014">
        <w:rPr>
          <w:rFonts w:eastAsia="Calibri" w:cs="Calibri"/>
          <w:sz w:val="20"/>
          <w:szCs w:val="20"/>
          <w:lang w:eastAsia="en-US"/>
        </w:rPr>
        <w:t>dall’art. 15 e</w:t>
      </w:r>
      <w:r w:rsidRPr="00937014">
        <w:rPr>
          <w:rFonts w:eastAsia="Calibri" w:cs="Calibri"/>
          <w:spacing w:val="-3"/>
          <w:sz w:val="20"/>
          <w:szCs w:val="20"/>
          <w:lang w:eastAsia="en-US"/>
        </w:rPr>
        <w:t xml:space="preserve"> </w:t>
      </w:r>
      <w:r w:rsidRPr="00937014">
        <w:rPr>
          <w:rFonts w:eastAsia="Calibri" w:cs="Calibri"/>
          <w:sz w:val="20"/>
          <w:szCs w:val="20"/>
          <w:lang w:eastAsia="en-US"/>
        </w:rPr>
        <w:t>seguenti del Regolamento UE</w:t>
      </w:r>
      <w:r w:rsidRPr="00937014">
        <w:rPr>
          <w:rFonts w:eastAsia="Calibri" w:cs="Calibri"/>
          <w:spacing w:val="-2"/>
          <w:sz w:val="20"/>
          <w:szCs w:val="20"/>
          <w:lang w:eastAsia="en-US"/>
        </w:rPr>
        <w:t xml:space="preserve"> </w:t>
      </w:r>
      <w:r w:rsidRPr="00937014">
        <w:rPr>
          <w:rFonts w:eastAsia="Calibri" w:cs="Calibri"/>
          <w:sz w:val="20"/>
          <w:szCs w:val="20"/>
          <w:lang w:eastAsia="en-US"/>
        </w:rPr>
        <w:t>2016/679 ed</w:t>
      </w:r>
      <w:r w:rsidRPr="00937014">
        <w:rPr>
          <w:rFonts w:eastAsia="Calibri" w:cs="Calibri"/>
          <w:spacing w:val="-2"/>
          <w:sz w:val="20"/>
          <w:szCs w:val="20"/>
          <w:lang w:eastAsia="en-US"/>
        </w:rPr>
        <w:t xml:space="preserve"> </w:t>
      </w:r>
      <w:r w:rsidRPr="00937014">
        <w:rPr>
          <w:rFonts w:eastAsia="Calibri" w:cs="Calibri"/>
          <w:sz w:val="20"/>
          <w:szCs w:val="20"/>
          <w:lang w:eastAsia="en-US"/>
        </w:rPr>
        <w:t>in particolare, il diritto di accedere ai propri dati personali, di chiederne la rettifica o l’integrazione se incompleti o inesatti, la limitazione, la cancellazione, nonché di opporsi al loro trattamento, rivolgendo la richiesta al Comune di Brindisi, in qualità</w:t>
      </w:r>
      <w:r w:rsidRPr="00937014">
        <w:rPr>
          <w:rFonts w:eastAsia="Calibri" w:cs="Calibri"/>
          <w:spacing w:val="-2"/>
          <w:sz w:val="20"/>
          <w:szCs w:val="20"/>
          <w:lang w:eastAsia="en-US"/>
        </w:rPr>
        <w:t xml:space="preserve"> </w:t>
      </w:r>
      <w:r w:rsidRPr="00937014">
        <w:rPr>
          <w:rFonts w:eastAsia="Calibri" w:cs="Calibri"/>
          <w:sz w:val="20"/>
          <w:szCs w:val="20"/>
          <w:lang w:eastAsia="en-US"/>
        </w:rPr>
        <w:t>di</w:t>
      </w:r>
      <w:r w:rsidRPr="00937014">
        <w:rPr>
          <w:rFonts w:eastAsia="Calibri" w:cs="Calibri"/>
          <w:spacing w:val="-3"/>
          <w:sz w:val="20"/>
          <w:szCs w:val="20"/>
          <w:lang w:eastAsia="en-US"/>
        </w:rPr>
        <w:t xml:space="preserve"> </w:t>
      </w:r>
      <w:r w:rsidRPr="00937014">
        <w:rPr>
          <w:rFonts w:eastAsia="Calibri" w:cs="Calibri"/>
          <w:sz w:val="20"/>
          <w:szCs w:val="20"/>
          <w:lang w:eastAsia="en-US"/>
        </w:rPr>
        <w:t>Titolare,</w:t>
      </w:r>
      <w:r w:rsidRPr="00937014">
        <w:rPr>
          <w:rFonts w:eastAsia="Calibri" w:cs="Calibri"/>
          <w:spacing w:val="-2"/>
          <w:sz w:val="20"/>
          <w:szCs w:val="20"/>
          <w:lang w:eastAsia="en-US"/>
        </w:rPr>
        <w:t xml:space="preserve"> </w:t>
      </w:r>
      <w:r w:rsidRPr="00937014">
        <w:rPr>
          <w:rFonts w:eastAsia="Calibri" w:cs="Calibri"/>
          <w:sz w:val="20"/>
          <w:szCs w:val="20"/>
          <w:lang w:eastAsia="en-US"/>
        </w:rPr>
        <w:t>oppure</w:t>
      </w:r>
      <w:r w:rsidRPr="00937014">
        <w:rPr>
          <w:rFonts w:eastAsia="Calibri" w:cs="Calibri"/>
          <w:spacing w:val="-3"/>
          <w:sz w:val="20"/>
          <w:szCs w:val="20"/>
          <w:lang w:eastAsia="en-US"/>
        </w:rPr>
        <w:t xml:space="preserve"> </w:t>
      </w:r>
      <w:r w:rsidRPr="00937014">
        <w:rPr>
          <w:rFonts w:eastAsia="Calibri" w:cs="Calibri"/>
          <w:sz w:val="20"/>
          <w:szCs w:val="20"/>
          <w:lang w:eastAsia="en-US"/>
        </w:rPr>
        <w:t>al</w:t>
      </w:r>
      <w:r w:rsidRPr="00937014">
        <w:rPr>
          <w:rFonts w:eastAsia="Calibri" w:cs="Calibri"/>
          <w:spacing w:val="-3"/>
          <w:sz w:val="20"/>
          <w:szCs w:val="20"/>
          <w:lang w:eastAsia="en-US"/>
        </w:rPr>
        <w:t xml:space="preserve"> </w:t>
      </w:r>
      <w:r w:rsidRPr="00937014">
        <w:rPr>
          <w:rFonts w:eastAsia="Calibri" w:cs="Calibri"/>
          <w:sz w:val="20"/>
          <w:szCs w:val="20"/>
          <w:lang w:eastAsia="en-US"/>
        </w:rPr>
        <w:t>Responsabile</w:t>
      </w:r>
      <w:r w:rsidRPr="00937014">
        <w:rPr>
          <w:rFonts w:eastAsia="Calibri" w:cs="Calibri"/>
          <w:spacing w:val="-3"/>
          <w:sz w:val="20"/>
          <w:szCs w:val="20"/>
          <w:lang w:eastAsia="en-US"/>
        </w:rPr>
        <w:t xml:space="preserve"> </w:t>
      </w:r>
      <w:r w:rsidRPr="00937014">
        <w:rPr>
          <w:rFonts w:eastAsia="Calibri" w:cs="Calibri"/>
          <w:sz w:val="20"/>
          <w:szCs w:val="20"/>
          <w:lang w:eastAsia="en-US"/>
        </w:rPr>
        <w:t>per</w:t>
      </w:r>
      <w:r w:rsidRPr="00937014">
        <w:rPr>
          <w:rFonts w:eastAsia="Calibri" w:cs="Calibri"/>
          <w:spacing w:val="-2"/>
          <w:sz w:val="20"/>
          <w:szCs w:val="20"/>
          <w:lang w:eastAsia="en-US"/>
        </w:rPr>
        <w:t xml:space="preserve"> </w:t>
      </w:r>
      <w:r w:rsidRPr="00937014">
        <w:rPr>
          <w:rFonts w:eastAsia="Calibri" w:cs="Calibri"/>
          <w:sz w:val="20"/>
          <w:szCs w:val="20"/>
          <w:lang w:eastAsia="en-US"/>
        </w:rPr>
        <w:t>la</w:t>
      </w:r>
      <w:r w:rsidRPr="00937014">
        <w:rPr>
          <w:rFonts w:eastAsia="Calibri" w:cs="Calibri"/>
          <w:spacing w:val="-2"/>
          <w:sz w:val="20"/>
          <w:szCs w:val="20"/>
          <w:lang w:eastAsia="en-US"/>
        </w:rPr>
        <w:t xml:space="preserve"> </w:t>
      </w:r>
      <w:r w:rsidRPr="00937014">
        <w:rPr>
          <w:rFonts w:eastAsia="Calibri" w:cs="Calibri"/>
          <w:sz w:val="20"/>
          <w:szCs w:val="20"/>
          <w:lang w:eastAsia="en-US"/>
        </w:rPr>
        <w:t>protezione</w:t>
      </w:r>
      <w:r w:rsidRPr="00937014">
        <w:rPr>
          <w:rFonts w:eastAsia="Calibri" w:cs="Calibri"/>
          <w:spacing w:val="-1"/>
          <w:sz w:val="20"/>
          <w:szCs w:val="20"/>
          <w:lang w:eastAsia="en-US"/>
        </w:rPr>
        <w:t xml:space="preserve"> </w:t>
      </w:r>
      <w:r w:rsidRPr="00937014">
        <w:rPr>
          <w:rFonts w:eastAsia="Calibri" w:cs="Calibri"/>
          <w:sz w:val="20"/>
          <w:szCs w:val="20"/>
          <w:lang w:eastAsia="en-US"/>
        </w:rPr>
        <w:t>dei</w:t>
      </w:r>
      <w:r w:rsidRPr="00937014">
        <w:rPr>
          <w:rFonts w:eastAsia="Calibri" w:cs="Calibri"/>
          <w:spacing w:val="-3"/>
          <w:sz w:val="20"/>
          <w:szCs w:val="20"/>
          <w:lang w:eastAsia="en-US"/>
        </w:rPr>
        <w:t xml:space="preserve"> </w:t>
      </w:r>
      <w:r w:rsidRPr="00937014">
        <w:rPr>
          <w:rFonts w:eastAsia="Calibri" w:cs="Calibri"/>
          <w:sz w:val="20"/>
          <w:szCs w:val="20"/>
          <w:lang w:eastAsia="en-US"/>
        </w:rPr>
        <w:t>dati</w:t>
      </w:r>
      <w:r w:rsidRPr="00937014">
        <w:rPr>
          <w:rFonts w:eastAsia="Calibri" w:cs="Calibri"/>
          <w:spacing w:val="-3"/>
          <w:sz w:val="20"/>
          <w:szCs w:val="20"/>
          <w:lang w:eastAsia="en-US"/>
        </w:rPr>
        <w:t xml:space="preserve"> </w:t>
      </w:r>
      <w:r w:rsidRPr="00937014">
        <w:rPr>
          <w:rFonts w:eastAsia="Calibri" w:cs="Calibri"/>
          <w:sz w:val="20"/>
          <w:szCs w:val="20"/>
          <w:lang w:eastAsia="en-US"/>
        </w:rPr>
        <w:t>personali</w:t>
      </w:r>
      <w:r w:rsidRPr="00937014">
        <w:rPr>
          <w:rFonts w:eastAsia="Calibri" w:cs="Calibri"/>
          <w:spacing w:val="-2"/>
          <w:sz w:val="20"/>
          <w:szCs w:val="20"/>
          <w:lang w:eastAsia="en-US"/>
        </w:rPr>
        <w:t xml:space="preserve"> </w:t>
      </w:r>
      <w:r w:rsidRPr="00937014">
        <w:rPr>
          <w:rFonts w:eastAsia="Calibri" w:cs="Calibri"/>
          <w:sz w:val="20"/>
          <w:szCs w:val="20"/>
          <w:lang w:eastAsia="en-US"/>
        </w:rPr>
        <w:t>(Data</w:t>
      </w:r>
      <w:r w:rsidRPr="00937014">
        <w:rPr>
          <w:rFonts w:eastAsia="Calibri" w:cs="Calibri"/>
          <w:spacing w:val="-2"/>
          <w:sz w:val="20"/>
          <w:szCs w:val="20"/>
          <w:lang w:eastAsia="en-US"/>
        </w:rPr>
        <w:t xml:space="preserve"> </w:t>
      </w:r>
      <w:proofErr w:type="spellStart"/>
      <w:r w:rsidRPr="00937014">
        <w:rPr>
          <w:rFonts w:eastAsia="Calibri" w:cs="Calibri"/>
          <w:sz w:val="20"/>
          <w:szCs w:val="20"/>
          <w:lang w:eastAsia="en-US"/>
        </w:rPr>
        <w:t>Protection</w:t>
      </w:r>
      <w:proofErr w:type="spellEnd"/>
      <w:r w:rsidRPr="00937014">
        <w:rPr>
          <w:rFonts w:eastAsia="Calibri" w:cs="Calibri"/>
          <w:spacing w:val="-2"/>
          <w:sz w:val="20"/>
          <w:szCs w:val="20"/>
          <w:lang w:eastAsia="en-US"/>
        </w:rPr>
        <w:t xml:space="preserve"> </w:t>
      </w:r>
      <w:r w:rsidRPr="00937014">
        <w:rPr>
          <w:rFonts w:eastAsia="Calibri" w:cs="Calibri"/>
          <w:sz w:val="20"/>
          <w:szCs w:val="20"/>
          <w:lang w:eastAsia="en-US"/>
        </w:rPr>
        <w:t>Officer -</w:t>
      </w:r>
      <w:r w:rsidRPr="00937014">
        <w:rPr>
          <w:rFonts w:eastAsia="Calibri" w:cs="Calibri"/>
          <w:spacing w:val="-3"/>
          <w:sz w:val="20"/>
          <w:szCs w:val="20"/>
          <w:lang w:eastAsia="en-US"/>
        </w:rPr>
        <w:t xml:space="preserve"> </w:t>
      </w:r>
      <w:r w:rsidRPr="00937014">
        <w:rPr>
          <w:rFonts w:eastAsia="Calibri" w:cs="Calibri"/>
          <w:sz w:val="20"/>
          <w:szCs w:val="20"/>
          <w:lang w:eastAsia="en-US"/>
        </w:rPr>
        <w:t>“DPO”)</w:t>
      </w:r>
      <w:r w:rsidRPr="00937014">
        <w:rPr>
          <w:rFonts w:eastAsia="Calibri" w:cs="Calibri"/>
          <w:spacing w:val="-3"/>
          <w:sz w:val="20"/>
          <w:szCs w:val="20"/>
          <w:lang w:eastAsia="en-US"/>
        </w:rPr>
        <w:t xml:space="preserve"> </w:t>
      </w:r>
      <w:r w:rsidRPr="00937014">
        <w:rPr>
          <w:rFonts w:eastAsia="Calibri" w:cs="Calibri"/>
          <w:sz w:val="20"/>
          <w:szCs w:val="20"/>
          <w:lang w:eastAsia="en-US"/>
        </w:rPr>
        <w:t xml:space="preserve">e-mail: </w:t>
      </w:r>
      <w:hyperlink r:id="rId9" w:history="1">
        <w:r w:rsidRPr="00937014">
          <w:rPr>
            <w:rFonts w:ascii="Times New Roman" w:eastAsia="Calibri" w:hAnsi="Times New Roman"/>
            <w:b/>
            <w:color w:val="0000FF"/>
            <w:spacing w:val="-2"/>
            <w:sz w:val="20"/>
            <w:szCs w:val="20"/>
            <w:u w:val="single"/>
            <w:lang w:eastAsia="en-US"/>
          </w:rPr>
          <w:t>dpo@comune.brindisi.it</w:t>
        </w:r>
      </w:hyperlink>
    </w:p>
    <w:p w14:paraId="29235B38" w14:textId="77777777" w:rsidR="00937014" w:rsidRPr="00937014" w:rsidRDefault="00937014" w:rsidP="00937014">
      <w:pPr>
        <w:widowControl w:val="0"/>
        <w:autoSpaceDE w:val="0"/>
        <w:autoSpaceDN w:val="0"/>
        <w:spacing w:before="35"/>
        <w:rPr>
          <w:rFonts w:eastAsia="Calibri" w:cs="Calibri"/>
          <w:b/>
          <w:sz w:val="20"/>
          <w:szCs w:val="20"/>
          <w:lang w:eastAsia="en-US"/>
        </w:rPr>
      </w:pPr>
    </w:p>
    <w:p w14:paraId="4C6F39DA" w14:textId="77777777" w:rsidR="00937014" w:rsidRPr="00937014" w:rsidRDefault="00937014" w:rsidP="00937014">
      <w:pPr>
        <w:widowControl w:val="0"/>
        <w:numPr>
          <w:ilvl w:val="0"/>
          <w:numId w:val="19"/>
        </w:numPr>
        <w:tabs>
          <w:tab w:val="left" w:pos="337"/>
        </w:tabs>
        <w:autoSpaceDE w:val="0"/>
        <w:autoSpaceDN w:val="0"/>
        <w:spacing w:before="1"/>
        <w:ind w:left="337" w:hanging="197"/>
        <w:jc w:val="both"/>
        <w:outlineLvl w:val="0"/>
        <w:rPr>
          <w:rFonts w:eastAsia="Calibri" w:cs="Calibri"/>
          <w:b/>
          <w:bCs/>
          <w:sz w:val="20"/>
          <w:szCs w:val="20"/>
          <w:lang w:eastAsia="en-US"/>
        </w:rPr>
      </w:pPr>
      <w:r w:rsidRPr="00937014">
        <w:rPr>
          <w:rFonts w:eastAsia="Calibri" w:cs="Calibri"/>
          <w:b/>
          <w:bCs/>
          <w:sz w:val="20"/>
          <w:szCs w:val="20"/>
          <w:lang w:eastAsia="en-US"/>
        </w:rPr>
        <w:t>Reclamo</w:t>
      </w:r>
      <w:r w:rsidRPr="00937014">
        <w:rPr>
          <w:rFonts w:eastAsia="Calibri" w:cs="Calibri"/>
          <w:b/>
          <w:bCs/>
          <w:spacing w:val="-11"/>
          <w:sz w:val="20"/>
          <w:szCs w:val="20"/>
          <w:lang w:eastAsia="en-US"/>
        </w:rPr>
        <w:t xml:space="preserve"> </w:t>
      </w:r>
      <w:r w:rsidRPr="00937014">
        <w:rPr>
          <w:rFonts w:eastAsia="Calibri" w:cs="Calibri"/>
          <w:b/>
          <w:bCs/>
          <w:sz w:val="20"/>
          <w:szCs w:val="20"/>
          <w:lang w:eastAsia="en-US"/>
        </w:rPr>
        <w:t>all’Autorità</w:t>
      </w:r>
      <w:r w:rsidRPr="00937014">
        <w:rPr>
          <w:rFonts w:eastAsia="Calibri" w:cs="Calibri"/>
          <w:b/>
          <w:bCs/>
          <w:spacing w:val="-10"/>
          <w:sz w:val="20"/>
          <w:szCs w:val="20"/>
          <w:lang w:eastAsia="en-US"/>
        </w:rPr>
        <w:t xml:space="preserve"> </w:t>
      </w:r>
      <w:r w:rsidRPr="00937014">
        <w:rPr>
          <w:rFonts w:eastAsia="Calibri" w:cs="Calibri"/>
          <w:b/>
          <w:bCs/>
          <w:spacing w:val="-2"/>
          <w:sz w:val="20"/>
          <w:szCs w:val="20"/>
          <w:lang w:eastAsia="en-US"/>
        </w:rPr>
        <w:t>Garante</w:t>
      </w:r>
    </w:p>
    <w:p w14:paraId="620B371C"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r w:rsidRPr="00937014">
        <w:rPr>
          <w:rFonts w:eastAsia="Calibri" w:cs="Calibri"/>
          <w:sz w:val="20"/>
          <w:szCs w:val="20"/>
          <w:lang w:eastAsia="en-US"/>
        </w:rPr>
        <w:t xml:space="preserve">In ultima istanza, oltre alle tutele previste in sede amministrativa o giurisdizionale, è ammesso comunque il </w:t>
      </w:r>
      <w:r w:rsidRPr="00937014">
        <w:rPr>
          <w:rFonts w:eastAsia="Calibri" w:cs="Calibri"/>
          <w:b/>
          <w:sz w:val="20"/>
          <w:szCs w:val="20"/>
          <w:lang w:eastAsia="en-US"/>
        </w:rPr>
        <w:t>reclamo all’Autorità Garante</w:t>
      </w:r>
      <w:r w:rsidRPr="00937014">
        <w:rPr>
          <w:rFonts w:eastAsia="Calibri" w:cs="Calibri"/>
          <w:sz w:val="20"/>
          <w:szCs w:val="20"/>
          <w:lang w:eastAsia="en-US"/>
        </w:rPr>
        <w:t>, nel caso si ritenga che il trattamento avvenga in violazione del Regolamento citato.</w:t>
      </w:r>
    </w:p>
    <w:p w14:paraId="634E21FC"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p>
    <w:p w14:paraId="477AA134" w14:textId="77777777" w:rsidR="00937014" w:rsidRPr="00937014" w:rsidRDefault="00937014" w:rsidP="00937014">
      <w:pPr>
        <w:widowControl w:val="0"/>
        <w:autoSpaceDE w:val="0"/>
        <w:autoSpaceDN w:val="0"/>
        <w:spacing w:before="20" w:line="259" w:lineRule="auto"/>
        <w:ind w:left="140"/>
        <w:jc w:val="center"/>
        <w:rPr>
          <w:rFonts w:eastAsia="Calibri" w:cs="Calibri"/>
          <w:b/>
          <w:bCs/>
          <w:sz w:val="20"/>
          <w:szCs w:val="20"/>
          <w:lang w:eastAsia="en-US"/>
        </w:rPr>
      </w:pPr>
      <w:r w:rsidRPr="00937014">
        <w:rPr>
          <w:rFonts w:eastAsia="Calibri" w:cs="Calibri"/>
          <w:b/>
          <w:bCs/>
          <w:sz w:val="20"/>
          <w:szCs w:val="20"/>
          <w:lang w:eastAsia="en-US"/>
        </w:rPr>
        <w:t>Presa Visione dell’Informativa</w:t>
      </w:r>
    </w:p>
    <w:p w14:paraId="46872DDE" w14:textId="77777777" w:rsidR="00937014" w:rsidRPr="00937014" w:rsidRDefault="00937014" w:rsidP="00937014">
      <w:pPr>
        <w:widowControl w:val="0"/>
        <w:autoSpaceDE w:val="0"/>
        <w:autoSpaceDN w:val="0"/>
        <w:spacing w:before="20" w:line="259" w:lineRule="auto"/>
        <w:ind w:left="140"/>
        <w:jc w:val="center"/>
        <w:rPr>
          <w:rFonts w:eastAsia="Calibri" w:cs="Calibri"/>
          <w:b/>
          <w:bCs/>
          <w:sz w:val="20"/>
          <w:szCs w:val="20"/>
          <w:lang w:eastAsia="en-US"/>
        </w:rPr>
      </w:pPr>
    </w:p>
    <w:p w14:paraId="4AF77FA8"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r w:rsidRPr="00937014">
        <w:rPr>
          <w:rFonts w:eastAsia="Calibri" w:cs="Calibri"/>
          <w:sz w:val="20"/>
          <w:szCs w:val="20"/>
          <w:lang w:eastAsia="en-US"/>
        </w:rPr>
        <w:t xml:space="preserve">Il/la sottoscritto/a .................................…………………………………………………………………………………. nato a </w:t>
      </w:r>
    </w:p>
    <w:p w14:paraId="13E919FD"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r w:rsidRPr="00937014">
        <w:rPr>
          <w:rFonts w:eastAsia="Calibri" w:cs="Calibri"/>
          <w:sz w:val="20"/>
          <w:szCs w:val="20"/>
          <w:lang w:eastAsia="en-US"/>
        </w:rPr>
        <w:t xml:space="preserve">............................................................……………………………………………………. il ....../....../............ </w:t>
      </w:r>
    </w:p>
    <w:p w14:paraId="7096BD19"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p>
    <w:p w14:paraId="61E15F24"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r w:rsidRPr="00937014">
        <w:rPr>
          <w:rFonts w:eastAsia="Calibri" w:cs="Calibri"/>
          <w:sz w:val="20"/>
          <w:szCs w:val="20"/>
          <w:lang w:eastAsia="en-US"/>
        </w:rPr>
        <w:t>Dichiaro di aver letto la presente informativa</w:t>
      </w:r>
    </w:p>
    <w:p w14:paraId="1E0BDA0C"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p>
    <w:p w14:paraId="47B8BC66"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r w:rsidRPr="00937014">
        <w:rPr>
          <w:rFonts w:eastAsia="Calibri" w:cs="Calibri"/>
          <w:sz w:val="20"/>
          <w:szCs w:val="20"/>
          <w:lang w:eastAsia="en-US"/>
        </w:rPr>
        <w:t>Data ....../....../............</w:t>
      </w:r>
    </w:p>
    <w:p w14:paraId="15207E2F"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p>
    <w:p w14:paraId="1A957E7C"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r w:rsidRPr="00937014">
        <w:rPr>
          <w:rFonts w:eastAsia="Calibri" w:cs="Calibri"/>
          <w:sz w:val="20"/>
          <w:szCs w:val="20"/>
          <w:lang w:eastAsia="en-US"/>
        </w:rPr>
        <w:t>Firma (leggibile)</w:t>
      </w:r>
    </w:p>
    <w:p w14:paraId="7422115E"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r w:rsidRPr="00937014">
        <w:rPr>
          <w:rFonts w:eastAsia="Calibri" w:cs="Calibri"/>
          <w:sz w:val="20"/>
          <w:szCs w:val="20"/>
          <w:lang w:eastAsia="en-US"/>
        </w:rPr>
        <w:t>......................................................</w:t>
      </w:r>
    </w:p>
    <w:p w14:paraId="5A013770"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p>
    <w:p w14:paraId="7BB899ED"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p>
    <w:p w14:paraId="73F61BEB"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p>
    <w:p w14:paraId="439A0C45"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p>
    <w:p w14:paraId="07D57D53"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p>
    <w:p w14:paraId="24358CDB"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p>
    <w:p w14:paraId="35696DC6" w14:textId="77777777" w:rsidR="00937014" w:rsidRPr="00937014" w:rsidRDefault="00937014" w:rsidP="00937014">
      <w:pPr>
        <w:widowControl w:val="0"/>
        <w:autoSpaceDE w:val="0"/>
        <w:autoSpaceDN w:val="0"/>
        <w:spacing w:before="20" w:line="259" w:lineRule="auto"/>
        <w:ind w:left="140"/>
        <w:jc w:val="center"/>
        <w:rPr>
          <w:rFonts w:eastAsia="Calibri" w:cs="Calibri"/>
          <w:b/>
          <w:bCs/>
          <w:sz w:val="20"/>
          <w:szCs w:val="20"/>
          <w:lang w:eastAsia="en-US"/>
        </w:rPr>
      </w:pPr>
      <w:r w:rsidRPr="00937014">
        <w:rPr>
          <w:rFonts w:eastAsia="Calibri" w:cs="Calibri"/>
          <w:b/>
          <w:bCs/>
          <w:sz w:val="20"/>
          <w:szCs w:val="20"/>
          <w:lang w:eastAsia="en-US"/>
        </w:rPr>
        <w:t>Espressione del consenso al trattamento dei dati personali</w:t>
      </w:r>
    </w:p>
    <w:p w14:paraId="28A511F5"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p>
    <w:p w14:paraId="5FAEB35A"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p>
    <w:p w14:paraId="4C236B3F"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r w:rsidRPr="00937014">
        <w:rPr>
          <w:rFonts w:eastAsia="Calibri" w:cs="Calibri"/>
          <w:sz w:val="20"/>
          <w:szCs w:val="20"/>
          <w:lang w:eastAsia="en-US"/>
        </w:rPr>
        <w:t xml:space="preserve"> Il/la sottoscritto/a .................................…………………………………………………………………………………. nato a ............................................................……………………………………………………. il ....../....../............ dopo aver letto la su estesa informativa: </w:t>
      </w:r>
    </w:p>
    <w:p w14:paraId="05D62AC7"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r w:rsidRPr="00937014">
        <w:rPr>
          <w:rFonts w:eastAsia="Calibri" w:cs="Calibri"/>
          <w:noProof/>
          <w:sz w:val="20"/>
          <w:szCs w:val="20"/>
          <w:lang w:eastAsia="en-US"/>
        </w:rPr>
        <mc:AlternateContent>
          <mc:Choice Requires="wps">
            <w:drawing>
              <wp:anchor distT="0" distB="0" distL="114300" distR="114300" simplePos="0" relativeHeight="251659264" behindDoc="0" locked="0" layoutInCell="1" allowOverlap="1" wp14:anchorId="698CF097" wp14:editId="5EF6BB67">
                <wp:simplePos x="0" y="0"/>
                <wp:positionH relativeFrom="column">
                  <wp:posOffset>65405</wp:posOffset>
                </wp:positionH>
                <wp:positionV relativeFrom="paragraph">
                  <wp:posOffset>170815</wp:posOffset>
                </wp:positionV>
                <wp:extent cx="200025" cy="180975"/>
                <wp:effectExtent l="0" t="0" r="28575" b="28575"/>
                <wp:wrapNone/>
                <wp:docPr id="366318988" name="Rettangolo 1"/>
                <wp:cNvGraphicFramePr/>
                <a:graphic xmlns:a="http://schemas.openxmlformats.org/drawingml/2006/main">
                  <a:graphicData uri="http://schemas.microsoft.com/office/word/2010/wordprocessingShape">
                    <wps:wsp>
                      <wps:cNvSpPr/>
                      <wps:spPr>
                        <a:xfrm>
                          <a:off x="0" y="0"/>
                          <a:ext cx="200025" cy="180975"/>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C1F284" id="Rettangolo 1" o:spid="_x0000_s1026" style="position:absolute;margin-left:5.15pt;margin-top:13.45pt;width:15.75pt;height:14.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" filled="f" strokecolor="#042433" strokeweight="1pt"/>
            </w:pict>
          </mc:Fallback>
        </mc:AlternateContent>
      </w:r>
    </w:p>
    <w:p w14:paraId="0433D470"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r w:rsidRPr="00937014">
        <w:rPr>
          <w:rFonts w:eastAsia="Calibri" w:cs="Calibri"/>
          <w:sz w:val="20"/>
          <w:szCs w:val="20"/>
          <w:lang w:eastAsia="en-US"/>
        </w:rPr>
        <w:t xml:space="preserve">           dà il proprio consenso al trattamento dei propri dati personali e allega copia del proprio documento di identità </w:t>
      </w:r>
    </w:p>
    <w:p w14:paraId="53696C62"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r w:rsidRPr="00937014">
        <w:rPr>
          <w:rFonts w:eastAsia="Calibri" w:cs="Calibri"/>
          <w:noProof/>
          <w:sz w:val="20"/>
          <w:szCs w:val="20"/>
          <w:lang w:eastAsia="en-US"/>
        </w:rPr>
        <mc:AlternateContent>
          <mc:Choice Requires="wps">
            <w:drawing>
              <wp:anchor distT="0" distB="0" distL="114300" distR="114300" simplePos="0" relativeHeight="251660288" behindDoc="0" locked="0" layoutInCell="1" allowOverlap="1" wp14:anchorId="3A80437F" wp14:editId="65AA3A3F">
                <wp:simplePos x="0" y="0"/>
                <wp:positionH relativeFrom="column">
                  <wp:posOffset>66675</wp:posOffset>
                </wp:positionH>
                <wp:positionV relativeFrom="paragraph">
                  <wp:posOffset>179705</wp:posOffset>
                </wp:positionV>
                <wp:extent cx="200025" cy="180975"/>
                <wp:effectExtent l="0" t="0" r="28575" b="28575"/>
                <wp:wrapNone/>
                <wp:docPr id="1088420100" name="Rettangolo 1"/>
                <wp:cNvGraphicFramePr/>
                <a:graphic xmlns:a="http://schemas.openxmlformats.org/drawingml/2006/main">
                  <a:graphicData uri="http://schemas.microsoft.com/office/word/2010/wordprocessingShape">
                    <wps:wsp>
                      <wps:cNvSpPr/>
                      <wps:spPr>
                        <a:xfrm>
                          <a:off x="0" y="0"/>
                          <a:ext cx="200025" cy="180975"/>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15BD4F" id="Rettangolo 1" o:spid="_x0000_s1026" style="position:absolute;margin-left:5.25pt;margin-top:14.15pt;width:15.75pt;height:14.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" filled="f" strokecolor="#042433" strokeweight="1pt"/>
            </w:pict>
          </mc:Fallback>
        </mc:AlternateContent>
      </w:r>
    </w:p>
    <w:p w14:paraId="0E6FBF13"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r w:rsidRPr="00937014">
        <w:rPr>
          <w:rFonts w:eastAsia="Calibri" w:cs="Calibri"/>
          <w:sz w:val="20"/>
          <w:szCs w:val="20"/>
          <w:lang w:eastAsia="en-US"/>
        </w:rPr>
        <w:t xml:space="preserve">         nega il proprio consenso al trattamento dei propri dati personali chiedendone la cancellazione dai vostri archivi. </w:t>
      </w:r>
    </w:p>
    <w:p w14:paraId="7001FCB6"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p>
    <w:p w14:paraId="1748D6E5"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p>
    <w:p w14:paraId="6068BD92"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p>
    <w:p w14:paraId="2D3D7497"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r w:rsidRPr="00937014">
        <w:rPr>
          <w:rFonts w:eastAsia="Calibri" w:cs="Calibri"/>
          <w:sz w:val="20"/>
          <w:szCs w:val="20"/>
          <w:lang w:eastAsia="en-US"/>
        </w:rPr>
        <w:t xml:space="preserve">Data ....../....../............ </w:t>
      </w:r>
    </w:p>
    <w:p w14:paraId="29AE8392"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p>
    <w:p w14:paraId="26FA5327"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p>
    <w:p w14:paraId="6C54D436" w14:textId="77777777" w:rsidR="00937014" w:rsidRPr="00937014" w:rsidRDefault="00937014" w:rsidP="00937014">
      <w:pPr>
        <w:widowControl w:val="0"/>
        <w:autoSpaceDE w:val="0"/>
        <w:autoSpaceDN w:val="0"/>
        <w:spacing w:before="20" w:line="259" w:lineRule="auto"/>
        <w:ind w:left="140"/>
        <w:rPr>
          <w:rFonts w:eastAsia="Calibri" w:cs="Calibri"/>
          <w:sz w:val="20"/>
          <w:szCs w:val="20"/>
          <w:lang w:eastAsia="en-US"/>
        </w:rPr>
      </w:pPr>
      <w:r w:rsidRPr="00937014">
        <w:rPr>
          <w:rFonts w:eastAsia="Calibri" w:cs="Calibri"/>
          <w:sz w:val="20"/>
          <w:szCs w:val="20"/>
          <w:lang w:eastAsia="en-US"/>
        </w:rPr>
        <w:t>Firma (leggibile) ...................................................</w:t>
      </w:r>
    </w:p>
    <w:p w14:paraId="0D5DFBAE" w14:textId="77777777" w:rsidR="00937014" w:rsidRPr="00937014" w:rsidRDefault="00937014" w:rsidP="00937014">
      <w:pPr>
        <w:widowControl w:val="0"/>
        <w:autoSpaceDE w:val="0"/>
        <w:autoSpaceDN w:val="0"/>
        <w:adjustRightInd w:val="0"/>
        <w:jc w:val="both"/>
        <w:rPr>
          <w:rFonts w:asciiTheme="minorHAnsi" w:hAnsiTheme="minorHAnsi" w:cs="Calibri"/>
          <w:b/>
          <w:bCs/>
          <w:sz w:val="20"/>
          <w:szCs w:val="20"/>
        </w:rPr>
      </w:pPr>
    </w:p>
    <w:p w14:paraId="2E26607D" w14:textId="77777777" w:rsidR="00937014" w:rsidRPr="006871DD" w:rsidRDefault="00937014" w:rsidP="00CF617B">
      <w:pPr>
        <w:widowControl w:val="0"/>
        <w:autoSpaceDE w:val="0"/>
        <w:autoSpaceDN w:val="0"/>
        <w:adjustRightInd w:val="0"/>
        <w:jc w:val="both"/>
        <w:rPr>
          <w:rFonts w:asciiTheme="minorHAnsi" w:hAnsiTheme="minorHAnsi" w:cs="Calibri"/>
          <w:b/>
          <w:bCs/>
          <w:sz w:val="20"/>
          <w:szCs w:val="20"/>
        </w:rPr>
      </w:pPr>
    </w:p>
    <w:sectPr w:rsidR="00937014" w:rsidRPr="006871DD" w:rsidSect="00670C58">
      <w:footerReference w:type="default" r:id="rId10"/>
      <w:type w:val="continuous"/>
      <w:pgSz w:w="11907" w:h="16839"/>
      <w:pgMar w:top="426" w:right="807" w:bottom="880" w:left="960" w:header="720"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BA0B9" w14:textId="77777777" w:rsidR="00E67444" w:rsidRDefault="00E67444" w:rsidP="005166EF">
      <w:r>
        <w:separator/>
      </w:r>
    </w:p>
  </w:endnote>
  <w:endnote w:type="continuationSeparator" w:id="0">
    <w:p w14:paraId="463F9DCA" w14:textId="77777777" w:rsidR="00E67444" w:rsidRDefault="00E67444" w:rsidP="00516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Book Antiqua">
    <w:panose1 w:val="020406020503050303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E9533" w14:textId="77777777" w:rsidR="005166EF" w:rsidRDefault="005166EF">
    <w:pPr>
      <w:pStyle w:val="Pidipagina"/>
      <w:jc w:val="center"/>
    </w:pPr>
    <w:r>
      <w:fldChar w:fldCharType="begin"/>
    </w:r>
    <w:r>
      <w:instrText>PAGE   \* MERGEFORMAT</w:instrText>
    </w:r>
    <w:r>
      <w:fldChar w:fldCharType="separate"/>
    </w:r>
    <w:r>
      <w:t>2</w:t>
    </w:r>
    <w:r>
      <w:fldChar w:fldCharType="end"/>
    </w:r>
  </w:p>
  <w:p w14:paraId="5A6EBB63" w14:textId="77777777" w:rsidR="005166EF" w:rsidRDefault="005166E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80653" w14:textId="77777777" w:rsidR="00E67444" w:rsidRDefault="00E67444" w:rsidP="005166EF">
      <w:r>
        <w:separator/>
      </w:r>
    </w:p>
  </w:footnote>
  <w:footnote w:type="continuationSeparator" w:id="0">
    <w:p w14:paraId="789E879F" w14:textId="77777777" w:rsidR="00E67444" w:rsidRDefault="00E67444" w:rsidP="005166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E59F7"/>
    <w:multiLevelType w:val="hybridMultilevel"/>
    <w:tmpl w:val="1E46D960"/>
    <w:lvl w:ilvl="0" w:tplc="D9DE911C">
      <w:start w:val="1"/>
      <w:numFmt w:val="decimal"/>
      <w:lvlText w:val="%1."/>
      <w:lvlJc w:val="left"/>
      <w:pPr>
        <w:ind w:left="339" w:hanging="200"/>
        <w:jc w:val="left"/>
      </w:pPr>
      <w:rPr>
        <w:rFonts w:ascii="Calibri" w:eastAsia="Calibri" w:hAnsi="Calibri" w:cs="Calibri" w:hint="default"/>
        <w:b/>
        <w:bCs/>
        <w:i w:val="0"/>
        <w:iCs w:val="0"/>
        <w:spacing w:val="-1"/>
        <w:w w:val="99"/>
        <w:sz w:val="20"/>
        <w:szCs w:val="20"/>
        <w:lang w:val="it-IT" w:eastAsia="en-US" w:bidi="ar-SA"/>
      </w:rPr>
    </w:lvl>
    <w:lvl w:ilvl="1" w:tplc="76EA5DDC">
      <w:numFmt w:val="bullet"/>
      <w:lvlText w:val=""/>
      <w:lvlJc w:val="left"/>
      <w:pPr>
        <w:ind w:left="849" w:hanging="348"/>
      </w:pPr>
      <w:rPr>
        <w:rFonts w:ascii="Symbol" w:eastAsia="Symbol" w:hAnsi="Symbol" w:cs="Symbol" w:hint="default"/>
        <w:b w:val="0"/>
        <w:bCs w:val="0"/>
        <w:i w:val="0"/>
        <w:iCs w:val="0"/>
        <w:spacing w:val="0"/>
        <w:w w:val="99"/>
        <w:sz w:val="20"/>
        <w:szCs w:val="20"/>
        <w:lang w:val="it-IT" w:eastAsia="en-US" w:bidi="ar-SA"/>
      </w:rPr>
    </w:lvl>
    <w:lvl w:ilvl="2" w:tplc="5E567B78">
      <w:numFmt w:val="bullet"/>
      <w:lvlText w:val="•"/>
      <w:lvlJc w:val="left"/>
      <w:pPr>
        <w:ind w:left="1849" w:hanging="348"/>
      </w:pPr>
      <w:rPr>
        <w:rFonts w:hint="default"/>
        <w:lang w:val="it-IT" w:eastAsia="en-US" w:bidi="ar-SA"/>
      </w:rPr>
    </w:lvl>
    <w:lvl w:ilvl="3" w:tplc="2970112A">
      <w:numFmt w:val="bullet"/>
      <w:lvlText w:val="•"/>
      <w:lvlJc w:val="left"/>
      <w:pPr>
        <w:ind w:left="2858" w:hanging="348"/>
      </w:pPr>
      <w:rPr>
        <w:rFonts w:hint="default"/>
        <w:lang w:val="it-IT" w:eastAsia="en-US" w:bidi="ar-SA"/>
      </w:rPr>
    </w:lvl>
    <w:lvl w:ilvl="4" w:tplc="EF8A1296">
      <w:numFmt w:val="bullet"/>
      <w:lvlText w:val="•"/>
      <w:lvlJc w:val="left"/>
      <w:pPr>
        <w:ind w:left="3867" w:hanging="348"/>
      </w:pPr>
      <w:rPr>
        <w:rFonts w:hint="default"/>
        <w:lang w:val="it-IT" w:eastAsia="en-US" w:bidi="ar-SA"/>
      </w:rPr>
    </w:lvl>
    <w:lvl w:ilvl="5" w:tplc="53D43D80">
      <w:numFmt w:val="bullet"/>
      <w:lvlText w:val="•"/>
      <w:lvlJc w:val="left"/>
      <w:pPr>
        <w:ind w:left="4876" w:hanging="348"/>
      </w:pPr>
      <w:rPr>
        <w:rFonts w:hint="default"/>
        <w:lang w:val="it-IT" w:eastAsia="en-US" w:bidi="ar-SA"/>
      </w:rPr>
    </w:lvl>
    <w:lvl w:ilvl="6" w:tplc="B668466C">
      <w:numFmt w:val="bullet"/>
      <w:lvlText w:val="•"/>
      <w:lvlJc w:val="left"/>
      <w:pPr>
        <w:ind w:left="5885" w:hanging="348"/>
      </w:pPr>
      <w:rPr>
        <w:rFonts w:hint="default"/>
        <w:lang w:val="it-IT" w:eastAsia="en-US" w:bidi="ar-SA"/>
      </w:rPr>
    </w:lvl>
    <w:lvl w:ilvl="7" w:tplc="18F6F25C">
      <w:numFmt w:val="bullet"/>
      <w:lvlText w:val="•"/>
      <w:lvlJc w:val="left"/>
      <w:pPr>
        <w:ind w:left="6894" w:hanging="348"/>
      </w:pPr>
      <w:rPr>
        <w:rFonts w:hint="default"/>
        <w:lang w:val="it-IT" w:eastAsia="en-US" w:bidi="ar-SA"/>
      </w:rPr>
    </w:lvl>
    <w:lvl w:ilvl="8" w:tplc="69742536">
      <w:numFmt w:val="bullet"/>
      <w:lvlText w:val="•"/>
      <w:lvlJc w:val="left"/>
      <w:pPr>
        <w:ind w:left="7904" w:hanging="348"/>
      </w:pPr>
      <w:rPr>
        <w:rFonts w:hint="default"/>
        <w:lang w:val="it-IT" w:eastAsia="en-US" w:bidi="ar-SA"/>
      </w:rPr>
    </w:lvl>
  </w:abstractNum>
  <w:abstractNum w:abstractNumId="1" w15:restartNumberingAfterBreak="0">
    <w:nsid w:val="27AE7723"/>
    <w:multiLevelType w:val="hybridMultilevel"/>
    <w:tmpl w:val="74C8A012"/>
    <w:lvl w:ilvl="0" w:tplc="04100001">
      <w:start w:val="1"/>
      <w:numFmt w:val="bullet"/>
      <w:lvlText w:val=""/>
      <w:lvlJc w:val="left"/>
      <w:pPr>
        <w:ind w:left="778" w:hanging="360"/>
      </w:pPr>
      <w:rPr>
        <w:rFonts w:ascii="Symbol" w:hAnsi="Symbol" w:hint="default"/>
      </w:rPr>
    </w:lvl>
    <w:lvl w:ilvl="1" w:tplc="04100003">
      <w:start w:val="1"/>
      <w:numFmt w:val="bullet"/>
      <w:lvlText w:val="o"/>
      <w:lvlJc w:val="left"/>
      <w:pPr>
        <w:ind w:left="1498" w:hanging="360"/>
      </w:pPr>
      <w:rPr>
        <w:rFonts w:ascii="Courier New" w:hAnsi="Courier New" w:cs="Courier New" w:hint="default"/>
      </w:rPr>
    </w:lvl>
    <w:lvl w:ilvl="2" w:tplc="04100005">
      <w:start w:val="1"/>
      <w:numFmt w:val="bullet"/>
      <w:lvlText w:val=""/>
      <w:lvlJc w:val="left"/>
      <w:pPr>
        <w:ind w:left="2218" w:hanging="360"/>
      </w:pPr>
      <w:rPr>
        <w:rFonts w:ascii="Wingdings" w:hAnsi="Wingdings" w:hint="default"/>
      </w:rPr>
    </w:lvl>
    <w:lvl w:ilvl="3" w:tplc="04100001">
      <w:start w:val="1"/>
      <w:numFmt w:val="bullet"/>
      <w:lvlText w:val=""/>
      <w:lvlJc w:val="left"/>
      <w:pPr>
        <w:ind w:left="2938" w:hanging="360"/>
      </w:pPr>
      <w:rPr>
        <w:rFonts w:ascii="Symbol" w:hAnsi="Symbol" w:hint="default"/>
      </w:rPr>
    </w:lvl>
    <w:lvl w:ilvl="4" w:tplc="04100003">
      <w:start w:val="1"/>
      <w:numFmt w:val="bullet"/>
      <w:lvlText w:val="o"/>
      <w:lvlJc w:val="left"/>
      <w:pPr>
        <w:ind w:left="3658" w:hanging="360"/>
      </w:pPr>
      <w:rPr>
        <w:rFonts w:ascii="Courier New" w:hAnsi="Courier New" w:cs="Courier New" w:hint="default"/>
      </w:rPr>
    </w:lvl>
    <w:lvl w:ilvl="5" w:tplc="04100005">
      <w:start w:val="1"/>
      <w:numFmt w:val="bullet"/>
      <w:lvlText w:val=""/>
      <w:lvlJc w:val="left"/>
      <w:pPr>
        <w:ind w:left="4378" w:hanging="360"/>
      </w:pPr>
      <w:rPr>
        <w:rFonts w:ascii="Wingdings" w:hAnsi="Wingdings" w:hint="default"/>
      </w:rPr>
    </w:lvl>
    <w:lvl w:ilvl="6" w:tplc="04100001">
      <w:start w:val="1"/>
      <w:numFmt w:val="bullet"/>
      <w:lvlText w:val=""/>
      <w:lvlJc w:val="left"/>
      <w:pPr>
        <w:ind w:left="5098" w:hanging="360"/>
      </w:pPr>
      <w:rPr>
        <w:rFonts w:ascii="Symbol" w:hAnsi="Symbol" w:hint="default"/>
      </w:rPr>
    </w:lvl>
    <w:lvl w:ilvl="7" w:tplc="04100003">
      <w:start w:val="1"/>
      <w:numFmt w:val="bullet"/>
      <w:lvlText w:val="o"/>
      <w:lvlJc w:val="left"/>
      <w:pPr>
        <w:ind w:left="5818" w:hanging="360"/>
      </w:pPr>
      <w:rPr>
        <w:rFonts w:ascii="Courier New" w:hAnsi="Courier New" w:cs="Courier New" w:hint="default"/>
      </w:rPr>
    </w:lvl>
    <w:lvl w:ilvl="8" w:tplc="04100005">
      <w:start w:val="1"/>
      <w:numFmt w:val="bullet"/>
      <w:lvlText w:val=""/>
      <w:lvlJc w:val="left"/>
      <w:pPr>
        <w:ind w:left="6538" w:hanging="360"/>
      </w:pPr>
      <w:rPr>
        <w:rFonts w:ascii="Wingdings" w:hAnsi="Wingdings" w:hint="default"/>
      </w:rPr>
    </w:lvl>
  </w:abstractNum>
  <w:abstractNum w:abstractNumId="2" w15:restartNumberingAfterBreak="0">
    <w:nsid w:val="2BA10542"/>
    <w:multiLevelType w:val="hybridMultilevel"/>
    <w:tmpl w:val="DC9ABAFA"/>
    <w:lvl w:ilvl="0" w:tplc="083412F0">
      <w:start w:val="25"/>
      <w:numFmt w:val="bullet"/>
      <w:lvlText w:val=""/>
      <w:lvlJc w:val="left"/>
      <w:pPr>
        <w:ind w:left="720" w:hanging="360"/>
      </w:pPr>
      <w:rPr>
        <w:rFonts w:ascii="Wingdings" w:hAnsi="Wingdings" w:hint="default"/>
        <w:sz w:val="28"/>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33D36D67"/>
    <w:multiLevelType w:val="hybridMultilevel"/>
    <w:tmpl w:val="796E0DA8"/>
    <w:lvl w:ilvl="0" w:tplc="CAF82DFE">
      <w:start w:val="1"/>
      <w:numFmt w:val="decimal"/>
      <w:lvlText w:val="%1."/>
      <w:lvlJc w:val="left"/>
      <w:pPr>
        <w:tabs>
          <w:tab w:val="num" w:pos="964"/>
        </w:tabs>
        <w:ind w:left="964" w:hanging="397"/>
      </w:pPr>
      <w:rPr>
        <w:rFonts w:cs="Times New Roman"/>
        <w:i/>
        <w:sz w:val="18"/>
        <w:szCs w:val="18"/>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4" w15:restartNumberingAfterBreak="0">
    <w:nsid w:val="37CB29B1"/>
    <w:multiLevelType w:val="hybridMultilevel"/>
    <w:tmpl w:val="FFBC6DD2"/>
    <w:lvl w:ilvl="0" w:tplc="083412F0">
      <w:start w:val="25"/>
      <w:numFmt w:val="bullet"/>
      <w:lvlText w:val=""/>
      <w:lvlJc w:val="left"/>
      <w:pPr>
        <w:ind w:left="720" w:hanging="360"/>
      </w:pPr>
      <w:rPr>
        <w:rFonts w:ascii="Wingdings" w:hAnsi="Wingdings" w:hint="default"/>
        <w:sz w:val="28"/>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42EB6566"/>
    <w:multiLevelType w:val="hybridMultilevel"/>
    <w:tmpl w:val="8EB2E904"/>
    <w:lvl w:ilvl="0" w:tplc="45624DDC">
      <w:start w:val="1"/>
      <w:numFmt w:val="upperLetter"/>
      <w:lvlText w:val="%1)"/>
      <w:lvlJc w:val="left"/>
      <w:pPr>
        <w:tabs>
          <w:tab w:val="num" w:pos="454"/>
        </w:tabs>
        <w:ind w:left="454" w:hanging="454"/>
      </w:pPr>
      <w:rPr>
        <w:rFonts w:ascii="Times New Roman" w:hAnsi="Times New Roman" w:cs="Times New Roman" w:hint="default"/>
        <w:b/>
        <w:i/>
        <w:sz w:val="18"/>
        <w:szCs w:val="18"/>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6" w15:restartNumberingAfterBreak="0">
    <w:nsid w:val="443E537D"/>
    <w:multiLevelType w:val="hybridMultilevel"/>
    <w:tmpl w:val="83B8ABA0"/>
    <w:lvl w:ilvl="0" w:tplc="083412F0">
      <w:start w:val="25"/>
      <w:numFmt w:val="bullet"/>
      <w:lvlText w:val=""/>
      <w:lvlJc w:val="left"/>
      <w:pPr>
        <w:ind w:left="360" w:hanging="360"/>
      </w:pPr>
      <w:rPr>
        <w:rFonts w:ascii="Wingdings" w:hAnsi="Wingdings" w:hint="default"/>
        <w:sz w:val="28"/>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7" w15:restartNumberingAfterBreak="0">
    <w:nsid w:val="45AB03C9"/>
    <w:multiLevelType w:val="hybridMultilevel"/>
    <w:tmpl w:val="D136A8B2"/>
    <w:lvl w:ilvl="0" w:tplc="083412F0">
      <w:start w:val="25"/>
      <w:numFmt w:val="bullet"/>
      <w:lvlText w:val=""/>
      <w:lvlJc w:val="left"/>
      <w:pPr>
        <w:ind w:left="720" w:hanging="360"/>
      </w:pPr>
      <w:rPr>
        <w:rFonts w:ascii="Wingdings" w:hAnsi="Wingdings"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D736941"/>
    <w:multiLevelType w:val="hybridMultilevel"/>
    <w:tmpl w:val="A1828A20"/>
    <w:lvl w:ilvl="0" w:tplc="0410000F">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1A454D9"/>
    <w:multiLevelType w:val="hybridMultilevel"/>
    <w:tmpl w:val="0C743562"/>
    <w:lvl w:ilvl="0" w:tplc="083412F0">
      <w:start w:val="25"/>
      <w:numFmt w:val="bullet"/>
      <w:lvlText w:val=""/>
      <w:lvlJc w:val="left"/>
      <w:pPr>
        <w:ind w:left="720" w:hanging="360"/>
      </w:pPr>
      <w:rPr>
        <w:rFonts w:ascii="Wingdings" w:hAnsi="Wingdings" w:hint="default"/>
        <w:sz w:val="28"/>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539014B1"/>
    <w:multiLevelType w:val="hybridMultilevel"/>
    <w:tmpl w:val="E71CC722"/>
    <w:lvl w:ilvl="0" w:tplc="ADF077A0">
      <w:start w:val="1"/>
      <w:numFmt w:val="decimal"/>
      <w:lvlText w:val="%1."/>
      <w:lvlJc w:val="left"/>
      <w:pPr>
        <w:tabs>
          <w:tab w:val="num" w:pos="964"/>
        </w:tabs>
        <w:ind w:left="964" w:hanging="397"/>
      </w:pPr>
      <w:rPr>
        <w:rFonts w:cs="Times New Roman"/>
        <w:i/>
        <w:sz w:val="18"/>
        <w:szCs w:val="18"/>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1" w15:restartNumberingAfterBreak="0">
    <w:nsid w:val="56C16C94"/>
    <w:multiLevelType w:val="hybridMultilevel"/>
    <w:tmpl w:val="2FDEBBDE"/>
    <w:lvl w:ilvl="0" w:tplc="FAA63FF0">
      <w:start w:val="1"/>
      <w:numFmt w:val="lowerLetter"/>
      <w:lvlText w:val="%1)"/>
      <w:lvlJc w:val="left"/>
      <w:pPr>
        <w:ind w:left="405" w:hanging="360"/>
      </w:pPr>
      <w:rPr>
        <w:rFonts w:hint="default"/>
        <w:b/>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12" w15:restartNumberingAfterBreak="0">
    <w:nsid w:val="62517E84"/>
    <w:multiLevelType w:val="hybridMultilevel"/>
    <w:tmpl w:val="E550AE74"/>
    <w:lvl w:ilvl="0" w:tplc="083412F0">
      <w:start w:val="25"/>
      <w:numFmt w:val="bullet"/>
      <w:lvlText w:val=""/>
      <w:lvlJc w:val="left"/>
      <w:pPr>
        <w:ind w:left="720" w:hanging="360"/>
      </w:pPr>
      <w:rPr>
        <w:rFonts w:ascii="Wingdings" w:hAnsi="Wingdings" w:hint="default"/>
        <w:sz w:val="28"/>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66E40B32"/>
    <w:multiLevelType w:val="hybridMultilevel"/>
    <w:tmpl w:val="EBA25A0C"/>
    <w:lvl w:ilvl="0" w:tplc="5BFC3C6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2643B60"/>
    <w:multiLevelType w:val="hybridMultilevel"/>
    <w:tmpl w:val="CFAED288"/>
    <w:lvl w:ilvl="0" w:tplc="55C25C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BB231A0"/>
    <w:multiLevelType w:val="hybridMultilevel"/>
    <w:tmpl w:val="9A6A4120"/>
    <w:lvl w:ilvl="0" w:tplc="925680A4">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num w:numId="1" w16cid:durableId="1194853287">
    <w:abstractNumId w:val="1"/>
  </w:num>
  <w:num w:numId="2" w16cid:durableId="1511143446">
    <w:abstractNumId w:val="9"/>
  </w:num>
  <w:num w:numId="3" w16cid:durableId="1796408643">
    <w:abstractNumId w:val="12"/>
  </w:num>
  <w:num w:numId="4" w16cid:durableId="35202824">
    <w:abstractNumId w:val="4"/>
  </w:num>
  <w:num w:numId="5" w16cid:durableId="496120854">
    <w:abstractNumId w:val="6"/>
  </w:num>
  <w:num w:numId="6" w16cid:durableId="1634943010">
    <w:abstractNumId w:val="2"/>
  </w:num>
  <w:num w:numId="7" w16cid:durableId="3906160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9482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46516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55023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46687811">
    <w:abstractNumId w:val="8"/>
  </w:num>
  <w:num w:numId="12" w16cid:durableId="1926841596">
    <w:abstractNumId w:val="13"/>
  </w:num>
  <w:num w:numId="13" w16cid:durableId="1130780479">
    <w:abstractNumId w:val="2"/>
  </w:num>
  <w:num w:numId="14" w16cid:durableId="1288583899">
    <w:abstractNumId w:val="1"/>
  </w:num>
  <w:num w:numId="15" w16cid:durableId="878206716">
    <w:abstractNumId w:val="3"/>
  </w:num>
  <w:num w:numId="16" w16cid:durableId="1147474727">
    <w:abstractNumId w:val="7"/>
  </w:num>
  <w:num w:numId="17" w16cid:durableId="2095465616">
    <w:abstractNumId w:val="11"/>
  </w:num>
  <w:num w:numId="18" w16cid:durableId="175118413">
    <w:abstractNumId w:val="14"/>
  </w:num>
  <w:num w:numId="19" w16cid:durableId="893542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9"/>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1FE"/>
    <w:rsid w:val="00027323"/>
    <w:rsid w:val="000320D6"/>
    <w:rsid w:val="00053C2A"/>
    <w:rsid w:val="00075F24"/>
    <w:rsid w:val="000A2479"/>
    <w:rsid w:val="000A3DCE"/>
    <w:rsid w:val="000B0F59"/>
    <w:rsid w:val="000C2F80"/>
    <w:rsid w:val="001B3407"/>
    <w:rsid w:val="002243D7"/>
    <w:rsid w:val="002459CD"/>
    <w:rsid w:val="002D7784"/>
    <w:rsid w:val="003C37ED"/>
    <w:rsid w:val="00431A6B"/>
    <w:rsid w:val="004B6580"/>
    <w:rsid w:val="004D1943"/>
    <w:rsid w:val="004F3162"/>
    <w:rsid w:val="005166EF"/>
    <w:rsid w:val="00562ED8"/>
    <w:rsid w:val="00583BAB"/>
    <w:rsid w:val="005956D5"/>
    <w:rsid w:val="005D069E"/>
    <w:rsid w:val="006028F3"/>
    <w:rsid w:val="00627ADF"/>
    <w:rsid w:val="00634B24"/>
    <w:rsid w:val="00640D4B"/>
    <w:rsid w:val="00670C58"/>
    <w:rsid w:val="006822A6"/>
    <w:rsid w:val="006871DD"/>
    <w:rsid w:val="006A043A"/>
    <w:rsid w:val="006D7C39"/>
    <w:rsid w:val="007041FE"/>
    <w:rsid w:val="00731DF2"/>
    <w:rsid w:val="00774891"/>
    <w:rsid w:val="007C6AA1"/>
    <w:rsid w:val="008623B0"/>
    <w:rsid w:val="008A6DDA"/>
    <w:rsid w:val="008F3D62"/>
    <w:rsid w:val="009040EE"/>
    <w:rsid w:val="009336EA"/>
    <w:rsid w:val="00937014"/>
    <w:rsid w:val="00973BF1"/>
    <w:rsid w:val="009D0623"/>
    <w:rsid w:val="00A01E78"/>
    <w:rsid w:val="00A12124"/>
    <w:rsid w:val="00A44BBE"/>
    <w:rsid w:val="00A62DA0"/>
    <w:rsid w:val="00A93894"/>
    <w:rsid w:val="00AE54BC"/>
    <w:rsid w:val="00B448B2"/>
    <w:rsid w:val="00B93BFC"/>
    <w:rsid w:val="00BB643F"/>
    <w:rsid w:val="00BF6899"/>
    <w:rsid w:val="00C02C29"/>
    <w:rsid w:val="00C40F36"/>
    <w:rsid w:val="00C749A9"/>
    <w:rsid w:val="00C81158"/>
    <w:rsid w:val="00CA0DB7"/>
    <w:rsid w:val="00CA2FB2"/>
    <w:rsid w:val="00CC4C3D"/>
    <w:rsid w:val="00CC7AB2"/>
    <w:rsid w:val="00CF617B"/>
    <w:rsid w:val="00D32CB6"/>
    <w:rsid w:val="00D56C16"/>
    <w:rsid w:val="00D72ADB"/>
    <w:rsid w:val="00DB2A23"/>
    <w:rsid w:val="00DC390F"/>
    <w:rsid w:val="00DC7219"/>
    <w:rsid w:val="00DD1DE0"/>
    <w:rsid w:val="00E14C89"/>
    <w:rsid w:val="00E67444"/>
    <w:rsid w:val="00EB075D"/>
    <w:rsid w:val="00ED7B1B"/>
    <w:rsid w:val="00F03322"/>
    <w:rsid w:val="00F5262B"/>
    <w:rsid w:val="00F57F14"/>
    <w:rsid w:val="00F71651"/>
    <w:rsid w:val="00F72584"/>
    <w:rsid w:val="00FE48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CA30A6"/>
  <w15:chartTrackingRefBased/>
  <w15:docId w15:val="{2F06FAC4-7DC9-4E1B-8256-C3C256C3F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D1943"/>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redefinito">
    <w:name w:val="Predefinito"/>
    <w:pPr>
      <w:widowControl w:val="0"/>
      <w:autoSpaceDN w:val="0"/>
      <w:adjustRightInd w:val="0"/>
      <w:spacing w:after="200" w:line="276" w:lineRule="auto"/>
    </w:pPr>
    <w:rPr>
      <w:rFonts w:hAnsi="Times New Roman" w:cs="Calibri"/>
      <w:sz w:val="22"/>
      <w:szCs w:val="22"/>
    </w:rPr>
  </w:style>
  <w:style w:type="paragraph" w:styleId="Intestazione">
    <w:name w:val="header"/>
    <w:basedOn w:val="Predefinito"/>
    <w:next w:val="Corpodeltesto"/>
    <w:link w:val="IntestazioneCarattere"/>
    <w:uiPriority w:val="99"/>
    <w:pPr>
      <w:keepNext/>
      <w:spacing w:before="240" w:after="120"/>
    </w:pPr>
    <w:rPr>
      <w:rFonts w:ascii="Arial" w:hAnsi="Microsoft YaHei" w:cs="Arial"/>
      <w:sz w:val="28"/>
      <w:szCs w:val="28"/>
    </w:rPr>
  </w:style>
  <w:style w:type="character" w:customStyle="1" w:styleId="IntestazioneCarattere">
    <w:name w:val="Intestazione Carattere"/>
    <w:link w:val="Intestazione"/>
    <w:uiPriority w:val="99"/>
    <w:semiHidden/>
    <w:locked/>
    <w:rPr>
      <w:rFonts w:cs="Times New Roman"/>
    </w:rPr>
  </w:style>
  <w:style w:type="paragraph" w:customStyle="1" w:styleId="Corpodeltesto">
    <w:name w:val="Corpo del testo"/>
    <w:basedOn w:val="Predefinito"/>
    <w:link w:val="CorpodeltestoCarattere"/>
    <w:uiPriority w:val="99"/>
    <w:pPr>
      <w:spacing w:after="120"/>
    </w:pPr>
  </w:style>
  <w:style w:type="paragraph" w:styleId="Elenco">
    <w:name w:val="List"/>
    <w:basedOn w:val="Corpodeltesto"/>
    <w:uiPriority w:val="99"/>
  </w:style>
  <w:style w:type="character" w:customStyle="1" w:styleId="CorpodeltestoCarattere">
    <w:name w:val="Corpo del testo Carattere"/>
    <w:link w:val="Corpodeltesto"/>
    <w:uiPriority w:val="99"/>
    <w:semiHidden/>
    <w:locked/>
    <w:rPr>
      <w:rFonts w:cs="Times New Roman"/>
    </w:rPr>
  </w:style>
  <w:style w:type="paragraph" w:styleId="Didascalia">
    <w:name w:val="caption"/>
    <w:basedOn w:val="Predefinito"/>
    <w:uiPriority w:val="99"/>
    <w:qFormat/>
    <w:pPr>
      <w:suppressLineNumbers/>
      <w:spacing w:before="120" w:after="120"/>
    </w:pPr>
    <w:rPr>
      <w:i/>
      <w:iCs/>
      <w:sz w:val="24"/>
      <w:szCs w:val="24"/>
    </w:rPr>
  </w:style>
  <w:style w:type="paragraph" w:customStyle="1" w:styleId="Indice">
    <w:name w:val="Indice"/>
    <w:basedOn w:val="Predefinito"/>
    <w:uiPriority w:val="99"/>
    <w:pPr>
      <w:suppressLineNumbers/>
    </w:pPr>
  </w:style>
  <w:style w:type="paragraph" w:customStyle="1" w:styleId="Default">
    <w:name w:val="Default"/>
    <w:pPr>
      <w:widowControl w:val="0"/>
      <w:autoSpaceDE w:val="0"/>
      <w:autoSpaceDN w:val="0"/>
      <w:adjustRightInd w:val="0"/>
    </w:pPr>
    <w:rPr>
      <w:rFonts w:ascii="Book Antiqua" w:hAnsi="Times New Roman" w:cs="Book Antiqua"/>
      <w:color w:val="000000"/>
      <w:sz w:val="24"/>
      <w:szCs w:val="24"/>
    </w:rPr>
  </w:style>
  <w:style w:type="character" w:styleId="Collegamentoipertestuale">
    <w:name w:val="Hyperlink"/>
    <w:uiPriority w:val="99"/>
    <w:unhideWhenUsed/>
    <w:rsid w:val="00731DF2"/>
    <w:rPr>
      <w:rFonts w:ascii="Times New Roman" w:hAnsi="Times New Roman" w:cs="Times New Roman" w:hint="default"/>
      <w:color w:val="0000FF"/>
      <w:u w:val="single"/>
    </w:rPr>
  </w:style>
  <w:style w:type="paragraph" w:styleId="NormaleWeb">
    <w:name w:val="Normal (Web)"/>
    <w:basedOn w:val="Normale"/>
    <w:uiPriority w:val="99"/>
    <w:unhideWhenUsed/>
    <w:rsid w:val="00731DF2"/>
    <w:pPr>
      <w:spacing w:before="100" w:beforeAutospacing="1" w:after="100" w:afterAutospacing="1"/>
    </w:pPr>
    <w:rPr>
      <w:rFonts w:ascii="Times New Roman" w:hAnsi="Times New Roman"/>
    </w:rPr>
  </w:style>
  <w:style w:type="paragraph" w:styleId="Paragrafoelenco">
    <w:name w:val="List Paragraph"/>
    <w:basedOn w:val="Normale"/>
    <w:uiPriority w:val="99"/>
    <w:qFormat/>
    <w:rsid w:val="00731DF2"/>
    <w:pPr>
      <w:spacing w:after="200" w:line="276" w:lineRule="auto"/>
      <w:ind w:left="720"/>
      <w:contextualSpacing/>
    </w:pPr>
    <w:rPr>
      <w:rFonts w:eastAsia="Calibri"/>
      <w:sz w:val="22"/>
      <w:szCs w:val="22"/>
      <w:lang w:eastAsia="en-US"/>
    </w:rPr>
  </w:style>
  <w:style w:type="paragraph" w:styleId="Pidipagina">
    <w:name w:val="footer"/>
    <w:basedOn w:val="Normale"/>
    <w:link w:val="PidipaginaCarattere"/>
    <w:uiPriority w:val="99"/>
    <w:unhideWhenUsed/>
    <w:rsid w:val="005166EF"/>
    <w:pPr>
      <w:tabs>
        <w:tab w:val="center" w:pos="4819"/>
        <w:tab w:val="right" w:pos="9638"/>
      </w:tabs>
    </w:pPr>
  </w:style>
  <w:style w:type="character" w:customStyle="1" w:styleId="PidipaginaCarattere">
    <w:name w:val="Piè di pagina Carattere"/>
    <w:link w:val="Pidipagina"/>
    <w:uiPriority w:val="99"/>
    <w:rsid w:val="005166EF"/>
    <w:rPr>
      <w:sz w:val="24"/>
      <w:szCs w:val="24"/>
    </w:rPr>
  </w:style>
  <w:style w:type="paragraph" w:customStyle="1" w:styleId="Paragrafobase">
    <w:name w:val="[Paragrafo base]"/>
    <w:basedOn w:val="Normale"/>
    <w:uiPriority w:val="99"/>
    <w:rsid w:val="009040EE"/>
    <w:pPr>
      <w:autoSpaceDE w:val="0"/>
      <w:autoSpaceDN w:val="0"/>
      <w:adjustRightInd w:val="0"/>
      <w:spacing w:line="288" w:lineRule="auto"/>
      <w:textAlignment w:val="center"/>
    </w:pPr>
    <w:rPr>
      <w:rFonts w:ascii="Minion Pro" w:eastAsia="Calibri" w:hAnsi="Minion Pro" w:cs="Minion Pro"/>
      <w:color w:val="000000"/>
      <w:lang w:eastAsia="en-US"/>
    </w:rPr>
  </w:style>
  <w:style w:type="character" w:styleId="Menzionenonrisolta">
    <w:name w:val="Unresolved Mention"/>
    <w:uiPriority w:val="99"/>
    <w:semiHidden/>
    <w:unhideWhenUsed/>
    <w:rsid w:val="008623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120103">
      <w:bodyDiv w:val="1"/>
      <w:marLeft w:val="0"/>
      <w:marRight w:val="0"/>
      <w:marTop w:val="0"/>
      <w:marBottom w:val="0"/>
      <w:divBdr>
        <w:top w:val="none" w:sz="0" w:space="0" w:color="auto"/>
        <w:left w:val="none" w:sz="0" w:space="0" w:color="auto"/>
        <w:bottom w:val="none" w:sz="0" w:space="0" w:color="auto"/>
        <w:right w:val="none" w:sz="0" w:space="0" w:color="auto"/>
      </w:divBdr>
    </w:div>
    <w:div w:id="813792866">
      <w:bodyDiv w:val="1"/>
      <w:marLeft w:val="0"/>
      <w:marRight w:val="0"/>
      <w:marTop w:val="0"/>
      <w:marBottom w:val="0"/>
      <w:divBdr>
        <w:top w:val="none" w:sz="0" w:space="0" w:color="auto"/>
        <w:left w:val="none" w:sz="0" w:space="0" w:color="auto"/>
        <w:bottom w:val="none" w:sz="0" w:space="0" w:color="auto"/>
        <w:right w:val="none" w:sz="0" w:space="0" w:color="auto"/>
      </w:divBdr>
    </w:div>
    <w:div w:id="1395349137">
      <w:bodyDiv w:val="1"/>
      <w:marLeft w:val="0"/>
      <w:marRight w:val="0"/>
      <w:marTop w:val="0"/>
      <w:marBottom w:val="0"/>
      <w:divBdr>
        <w:top w:val="none" w:sz="0" w:space="0" w:color="auto"/>
        <w:left w:val="none" w:sz="0" w:space="0" w:color="auto"/>
        <w:bottom w:val="none" w:sz="0" w:space="0" w:color="auto"/>
        <w:right w:val="none" w:sz="0" w:space="0" w:color="auto"/>
      </w:divBdr>
    </w:div>
    <w:div w:id="174923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o@comune.pescara.it" TargetMode="External"/><Relationship Id="rId3" Type="http://schemas.openxmlformats.org/officeDocument/2006/relationships/settings" Target="settings.xml"/><Relationship Id="rId7" Type="http://schemas.openxmlformats.org/officeDocument/2006/relationships/hyperlink" Target="mailto:protocollo@pec.comune.brindisi.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po@comune.brindis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2146</Words>
  <Characters>12234</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cp:lastModifiedBy>Marina Carrozzo</cp:lastModifiedBy>
  <cp:revision>2</cp:revision>
  <cp:lastPrinted>2024-11-13T14:48:00Z</cp:lastPrinted>
  <dcterms:created xsi:type="dcterms:W3CDTF">2026-07-20T16:41:00Z</dcterms:created>
  <dcterms:modified xsi:type="dcterms:W3CDTF">2026-07-20T16:41:00Z</dcterms:modified>
</cp:coreProperties>
</file>